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tbl>
      <w:tblPr>
        <w:tblW w:w="10440" w:type="dxa"/>
        <w:tblInd w:w="-178" w:type="dxa"/>
        <w:tblLook w:val="01E0" w:firstRow="1" w:lastRow="1" w:firstColumn="1" w:lastColumn="1" w:noHBand="0" w:noVBand="0"/>
      </w:tblPr>
      <w:tblGrid>
        <w:gridCol w:w="10440"/>
      </w:tblGrid>
      <w:tr w:rsidR="00270FD8" w:rsidRPr="00270FD8" w:rsidTr="0028538D">
        <w:trPr>
          <w:trHeight w:val="993"/>
        </w:trPr>
        <w:tc>
          <w:tcPr>
            <w:tcW w:w="10440" w:type="dxa"/>
            <w:vAlign w:val="center"/>
          </w:tcPr>
          <w:p w:rsidR="00270FD8" w:rsidRPr="00270FD8" w:rsidRDefault="00270FD8" w:rsidP="00270FD8">
            <w:pPr>
              <w:jc w:val="center"/>
              <w:rPr>
                <w:rFonts w:eastAsia="MS Mincho"/>
                <w:lang w:val="sq-AL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    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5D2C74" wp14:editId="067F51E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FD8" w:rsidRPr="00270FD8" w:rsidRDefault="00270FD8" w:rsidP="00270FD8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DB4098D" wp14:editId="5EDF5FD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</w:t>
            </w:r>
            <w:r w:rsidRPr="00270FD8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  <w:r>
              <w:rPr>
                <w:rFonts w:ascii="Book Antiqua" w:hAnsi="Book Antiqua"/>
                <w:b/>
                <w:bCs/>
                <w:lang w:val="sv-SE"/>
              </w:rPr>
              <w:t xml:space="preserve">  </w:t>
            </w:r>
          </w:p>
          <w:p w:rsidR="00270FD8" w:rsidRPr="00270FD8" w:rsidRDefault="00270FD8" w:rsidP="00270FD8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</w:t>
            </w:r>
            <w:r w:rsidRPr="00270F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270FD8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270FD8" w:rsidRPr="00270FD8" w:rsidRDefault="00270FD8" w:rsidP="00270FD8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</w:t>
            </w:r>
            <w:r w:rsidRPr="00270FD8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270FD8" w:rsidRPr="00270FD8" w:rsidRDefault="00270FD8" w:rsidP="00270FD8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 xml:space="preserve">                           </w:t>
            </w:r>
            <w:r w:rsidRPr="00270FD8">
              <w:rPr>
                <w:rFonts w:ascii="Book Antiqua" w:hAnsi="Book Antiqua"/>
                <w:i/>
                <w:iCs/>
                <w:lang w:val="sv-SE"/>
              </w:rPr>
              <w:t xml:space="preserve">Ministria e Punëve të Brendshme-Ministarstvo Unutrasnjih Poslova-Ministry </w:t>
            </w:r>
            <w:r>
              <w:rPr>
                <w:rFonts w:ascii="Book Antiqua" w:hAnsi="Book Antiqua"/>
                <w:i/>
                <w:iCs/>
                <w:lang w:val="sv-SE"/>
              </w:rPr>
              <w:t xml:space="preserve">          </w:t>
            </w:r>
            <w:r w:rsidRPr="00270FD8">
              <w:rPr>
                <w:rFonts w:ascii="Book Antiqua" w:hAnsi="Book Antiqua"/>
                <w:i/>
                <w:iCs/>
                <w:lang w:val="sv-SE"/>
              </w:rPr>
              <w:t>of Internal Affairs</w:t>
            </w:r>
          </w:p>
          <w:p w:rsidR="00270FD8" w:rsidRPr="00270FD8" w:rsidRDefault="00270FD8" w:rsidP="00270FD8">
            <w:pPr>
              <w:jc w:val="center"/>
              <w:rPr>
                <w:rFonts w:eastAsia="MS Mincho"/>
                <w:lang w:val="sq-AL"/>
              </w:rPr>
            </w:pPr>
          </w:p>
          <w:p w:rsidR="00270FD8" w:rsidRPr="00270FD8" w:rsidRDefault="00270FD8" w:rsidP="00270FD8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270FD8">
              <w:rPr>
                <w:rFonts w:eastAsia="MS Mincho"/>
                <w:lang w:val="sq-AL"/>
              </w:rPr>
              <w:t>Akademia e Kosovës për Siguri Publike/</w:t>
            </w:r>
            <w:proofErr w:type="spellStart"/>
            <w:r w:rsidRPr="00270FD8">
              <w:rPr>
                <w:rFonts w:eastAsia="MS Mincho"/>
                <w:lang w:val="sq-AL"/>
              </w:rPr>
              <w:t>Kosovska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Academia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 </w:t>
            </w:r>
            <w:proofErr w:type="spellStart"/>
            <w:r w:rsidRPr="00270FD8">
              <w:rPr>
                <w:rFonts w:eastAsia="MS Mincho"/>
                <w:lang w:val="sq-AL"/>
              </w:rPr>
              <w:t>za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Javnu</w:t>
            </w:r>
            <w:proofErr w:type="spellEnd"/>
          </w:p>
          <w:p w:rsidR="00270FD8" w:rsidRPr="00270FD8" w:rsidRDefault="00270FD8" w:rsidP="00270FD8">
            <w:pPr>
              <w:jc w:val="center"/>
              <w:rPr>
                <w:rFonts w:ascii="Book Antiqua" w:hAnsi="Book Antiqua"/>
                <w:lang w:val="sq-AL"/>
              </w:rPr>
            </w:pPr>
            <w:proofErr w:type="spellStart"/>
            <w:r w:rsidRPr="00270FD8">
              <w:rPr>
                <w:rFonts w:eastAsia="MS Mincho"/>
                <w:lang w:val="sq-AL"/>
              </w:rPr>
              <w:t>Bezbednost</w:t>
            </w:r>
            <w:proofErr w:type="spellEnd"/>
            <w:r w:rsidRPr="00270FD8">
              <w:rPr>
                <w:rFonts w:eastAsia="MS Mincho"/>
                <w:lang w:val="sq-AL"/>
              </w:rPr>
              <w:t>/</w:t>
            </w:r>
            <w:proofErr w:type="spellStart"/>
            <w:r w:rsidRPr="00270FD8">
              <w:rPr>
                <w:rFonts w:eastAsia="MS Mincho"/>
                <w:lang w:val="sq-AL"/>
              </w:rPr>
              <w:t>Kosovo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Academy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for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Public</w:t>
            </w:r>
            <w:proofErr w:type="spellEnd"/>
            <w:r w:rsidRPr="00270FD8">
              <w:rPr>
                <w:rFonts w:eastAsia="MS Mincho"/>
                <w:lang w:val="sq-AL"/>
              </w:rPr>
              <w:t xml:space="preserve"> </w:t>
            </w:r>
            <w:proofErr w:type="spellStart"/>
            <w:r w:rsidRPr="00270FD8">
              <w:rPr>
                <w:rFonts w:eastAsia="MS Mincho"/>
                <w:lang w:val="sq-AL"/>
              </w:rPr>
              <w:t>Safety</w:t>
            </w:r>
            <w:proofErr w:type="spellEnd"/>
          </w:p>
        </w:tc>
      </w:tr>
      <w:tr w:rsidR="00270FD8" w:rsidRPr="00270FD8" w:rsidTr="0028538D">
        <w:tc>
          <w:tcPr>
            <w:tcW w:w="10440" w:type="dxa"/>
            <w:vAlign w:val="center"/>
          </w:tcPr>
          <w:p w:rsidR="00270FD8" w:rsidRPr="00270FD8" w:rsidRDefault="00270FD8" w:rsidP="00270FD8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/>
              </w:rPr>
            </w:pPr>
          </w:p>
        </w:tc>
      </w:tr>
    </w:tbl>
    <w:p w:rsidR="00270FD8" w:rsidRPr="00270FD8" w:rsidRDefault="00270FD8" w:rsidP="00270FD8">
      <w:pPr>
        <w:rPr>
          <w:b/>
          <w:bCs/>
          <w:sz w:val="36"/>
          <w:szCs w:val="36"/>
          <w:u w:val="single"/>
          <w:lang w:val="sq-AL"/>
        </w:rPr>
      </w:pPr>
    </w:p>
    <w:p w:rsidR="00270FD8" w:rsidRPr="00283493" w:rsidRDefault="00270FD8" w:rsidP="005312F2">
      <w:pPr>
        <w:rPr>
          <w:b/>
          <w:bCs/>
          <w:sz w:val="36"/>
          <w:szCs w:val="36"/>
          <w:u w:val="single"/>
        </w:rPr>
      </w:pPr>
    </w:p>
    <w:p w:rsidR="00C320F2" w:rsidRDefault="00C320F2" w:rsidP="00C320F2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CANCELLATION NOTICE </w:t>
      </w:r>
      <w:r w:rsidR="009967D8">
        <w:rPr>
          <w:b/>
          <w:bCs/>
          <w:sz w:val="36"/>
          <w:szCs w:val="36"/>
          <w:lang w:val="en-US"/>
        </w:rPr>
        <w:t>OF</w:t>
      </w:r>
      <w:r>
        <w:rPr>
          <w:b/>
          <w:bCs/>
          <w:sz w:val="36"/>
          <w:szCs w:val="36"/>
          <w:lang w:val="en-US"/>
        </w:rPr>
        <w:t xml:space="preserve"> THE </w:t>
      </w:r>
      <w:r w:rsidR="009967D8">
        <w:rPr>
          <w:b/>
          <w:bCs/>
          <w:sz w:val="36"/>
          <w:szCs w:val="36"/>
          <w:lang w:val="en-US"/>
        </w:rPr>
        <w:t xml:space="preserve">CONTRACT AWARD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6778C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270FD8">
        <w:rPr>
          <w:b/>
          <w:bCs/>
          <w:sz w:val="24"/>
          <w:szCs w:val="24"/>
        </w:rPr>
        <w:t>22.07.2013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778C1" w:rsidRPr="00772573" w:rsidTr="003D5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270FD8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270FD8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270FD8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270FD8">
              <w:rPr>
                <w:b/>
                <w:bCs/>
                <w:sz w:val="24"/>
                <w:szCs w:val="24"/>
                <w:lang w:val="sq-AL"/>
              </w:rPr>
              <w:t>211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6778C1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6778C1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6778C1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 xml:space="preserve">St.” </w:t>
            </w:r>
            <w:proofErr w:type="spellStart"/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Gjergj</w:t>
            </w:r>
            <w:proofErr w:type="spellEnd"/>
            <w:r w:rsidR="0028538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Kast</w:t>
            </w:r>
            <w:r w:rsidR="0028538D">
              <w:rPr>
                <w:b/>
                <w:bCs/>
                <w:color w:val="0000FF"/>
                <w:sz w:val="24"/>
                <w:szCs w:val="24"/>
              </w:rPr>
              <w:t>r</w:t>
            </w:r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ioti</w:t>
            </w:r>
            <w:proofErr w:type="spellEnd"/>
            <w:r w:rsidR="0028538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Skenderbeu”n.n</w:t>
            </w:r>
            <w:proofErr w:type="spellEnd"/>
            <w:r w:rsidR="0028538D" w:rsidRPr="00A31954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28538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28538D" w:rsidRPr="0028538D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28538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28538D" w:rsidRPr="0028538D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E6667D" w:rsidRPr="00A31954">
              <w:rPr>
                <w:color w:val="3333FF"/>
                <w:sz w:val="24"/>
                <w:szCs w:val="24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28538D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28538D" w:rsidRPr="0028538D">
              <w:rPr>
                <w:b/>
                <w:color w:val="3333FF"/>
                <w:sz w:val="22"/>
                <w:szCs w:val="22"/>
              </w:rPr>
              <w:t>Bekim Dakaj</w:t>
            </w:r>
            <w:r w:rsidR="0028538D" w:rsidRPr="0028538D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E6667D" w:rsidRPr="00A31954">
              <w:rPr>
                <w:b/>
                <w:bCs/>
                <w:color w:val="0000FF"/>
                <w:sz w:val="24"/>
                <w:szCs w:val="24"/>
              </w:rPr>
              <w:t>028 571 228 –ext. 261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28538D" w:rsidRPr="00A31954">
              <w:rPr>
                <w:b/>
                <w:color w:val="3333FF"/>
                <w:sz w:val="24"/>
                <w:szCs w:val="24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6667D" w:rsidP="00772573">
            <w:pPr>
              <w:overflowPunct/>
              <w:rPr>
                <w:sz w:val="22"/>
                <w:szCs w:val="22"/>
              </w:rPr>
            </w:pPr>
            <w:r w:rsidRPr="00A31954">
              <w:rPr>
                <w:b/>
                <w:bCs/>
                <w:color w:val="0000FF"/>
                <w:sz w:val="24"/>
                <w:szCs w:val="24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6778C1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6778C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7D248D" w:rsidRPr="00A31954" w:rsidRDefault="007D248D" w:rsidP="007D248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1954">
              <w:rPr>
                <w:b/>
                <w:bCs/>
                <w:color w:val="0000FF"/>
                <w:sz w:val="24"/>
                <w:szCs w:val="24"/>
              </w:rPr>
              <w:t xml:space="preserve">Services of preparation and supply with meal for needs of KAPS </w:t>
            </w:r>
            <w:r w:rsidRPr="00A31954">
              <w:rPr>
                <w:color w:val="0000FF"/>
                <w:sz w:val="24"/>
                <w:szCs w:val="24"/>
              </w:rPr>
              <w:t xml:space="preserve"> 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6778C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6778C1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270FD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6778C1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7D248D" w:rsidP="000B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KAPS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  <w:r w:rsidRPr="00283493">
              <w:rPr>
                <w:sz w:val="24"/>
                <w:szCs w:val="24"/>
              </w:rPr>
              <w:t xml:space="preserve">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6778C1" w:rsidP="0053302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C42809" w:rsidRPr="00A66416" w:rsidRDefault="007D248D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8" w:name="Check20"/>
              <w:tc>
                <w:tcPr>
                  <w:tcW w:w="794" w:type="dxa"/>
                  <w:vAlign w:val="center"/>
                </w:tcPr>
                <w:p w:rsidR="00C42809" w:rsidRPr="00A66416" w:rsidRDefault="007D248D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6778C1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7D248D" w:rsidRPr="00A31954" w:rsidRDefault="007D248D" w:rsidP="007D248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31954">
              <w:rPr>
                <w:b/>
                <w:bCs/>
                <w:color w:val="0000FF"/>
                <w:sz w:val="24"/>
                <w:szCs w:val="24"/>
              </w:rPr>
              <w:t xml:space="preserve">Services of preparation and supply with meal for needs of KAPS </w:t>
            </w:r>
            <w:r w:rsidRPr="00A31954">
              <w:rPr>
                <w:color w:val="0000FF"/>
                <w:sz w:val="24"/>
                <w:szCs w:val="24"/>
              </w:rPr>
              <w:t xml:space="preserve"> 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</w:t>
            </w:r>
            <w:r w:rsidR="00D44B9E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___________</w:t>
            </w:r>
            <w:r w:rsidR="00C45B98" w:rsidRPr="00283493">
              <w:rPr>
                <w:sz w:val="24"/>
                <w:szCs w:val="24"/>
              </w:rPr>
              <w:t>____</w:t>
            </w:r>
            <w:r w:rsidRPr="00283493">
              <w:rPr>
                <w:sz w:val="24"/>
                <w:szCs w:val="24"/>
              </w:rPr>
              <w:t>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7D248D" w:rsidRPr="007D248D">
              <w:rPr>
                <w:b/>
                <w:bCs/>
                <w:color w:val="0000CC"/>
                <w:sz w:val="40"/>
                <w:szCs w:val="40"/>
                <w:lang w:val="sq-AL"/>
              </w:rPr>
              <w:t>15.00.00.00-8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20" w:name="Check21"/>
    <w:p w:rsidR="006B16DA" w:rsidRPr="006B16DA" w:rsidRDefault="00270FD8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end"/>
      </w:r>
      <w:bookmarkEnd w:id="20"/>
      <w:r w:rsidR="00BF4296">
        <w:rPr>
          <w:sz w:val="24"/>
          <w:szCs w:val="24"/>
          <w:lang w:val="en-US"/>
        </w:rPr>
        <w:t xml:space="preserve">   Open         </w:t>
      </w:r>
      <w:r w:rsidR="006B16DA" w:rsidRPr="006B16DA">
        <w:rPr>
          <w:sz w:val="24"/>
          <w:szCs w:val="24"/>
          <w:lang w:val="en-US"/>
        </w:rPr>
        <w:t xml:space="preserve">  </w:t>
      </w:r>
      <w:r w:rsidR="006778C1">
        <w:rPr>
          <w:sz w:val="24"/>
          <w:szCs w:val="24"/>
          <w:lang w:val="en-US"/>
        </w:rPr>
        <w:t xml:space="preserve">    </w:t>
      </w:r>
      <w:r w:rsidR="006B16DA" w:rsidRPr="006B16DA">
        <w:rPr>
          <w:sz w:val="24"/>
          <w:szCs w:val="24"/>
          <w:lang w:val="en-US"/>
        </w:rPr>
        <w:t xml:space="preserve">  </w:t>
      </w:r>
      <w:r w:rsidR="006778C1"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6778C1">
        <w:rPr>
          <w:sz w:val="24"/>
          <w:szCs w:val="24"/>
          <w:lang w:val="en-US"/>
        </w:rPr>
        <w:instrText xml:space="preserve"> FORMCHECKBOX </w:instrText>
      </w:r>
      <w:r w:rsidR="006778C1">
        <w:rPr>
          <w:sz w:val="24"/>
          <w:szCs w:val="24"/>
          <w:lang w:val="en-US"/>
        </w:rPr>
      </w:r>
      <w:r w:rsidR="006778C1">
        <w:rPr>
          <w:sz w:val="24"/>
          <w:szCs w:val="24"/>
          <w:lang w:val="en-US"/>
        </w:rPr>
        <w:fldChar w:fldCharType="end"/>
      </w:r>
      <w:bookmarkEnd w:id="21"/>
      <w:r w:rsidR="006778C1">
        <w:rPr>
          <w:sz w:val="24"/>
          <w:szCs w:val="24"/>
          <w:lang w:val="en-US"/>
        </w:rPr>
        <w:t xml:space="preserve">   </w:t>
      </w:r>
      <w:r w:rsidR="006B16DA" w:rsidRPr="006B16DA">
        <w:rPr>
          <w:sz w:val="24"/>
          <w:szCs w:val="24"/>
          <w:lang w:val="en-US"/>
        </w:rPr>
        <w:t>Re</w:t>
      </w:r>
      <w:r w:rsidR="00BF4296">
        <w:rPr>
          <w:sz w:val="24"/>
          <w:szCs w:val="24"/>
          <w:lang w:val="en-US"/>
        </w:rPr>
        <w:t xml:space="preserve">stricted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 w:rsidR="006778C1"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6778C1">
        <w:rPr>
          <w:sz w:val="24"/>
          <w:szCs w:val="24"/>
          <w:lang w:val="en-US"/>
        </w:rPr>
        <w:instrText xml:space="preserve"> FORMCHECKBOX </w:instrText>
      </w:r>
      <w:r w:rsidR="006778C1">
        <w:rPr>
          <w:sz w:val="24"/>
          <w:szCs w:val="24"/>
          <w:lang w:val="en-US"/>
        </w:rPr>
      </w:r>
      <w:r w:rsidR="006778C1">
        <w:rPr>
          <w:sz w:val="24"/>
          <w:szCs w:val="24"/>
          <w:lang w:val="en-US"/>
        </w:rPr>
        <w:fldChar w:fldCharType="end"/>
      </w:r>
      <w:bookmarkEnd w:id="22"/>
      <w:r w:rsidR="006778C1">
        <w:rPr>
          <w:sz w:val="24"/>
          <w:szCs w:val="24"/>
          <w:lang w:val="en-US"/>
        </w:rPr>
        <w:t xml:space="preserve"> </w:t>
      </w:r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  <w:r w:rsidR="00BF4296">
        <w:rPr>
          <w:sz w:val="24"/>
          <w:szCs w:val="24"/>
          <w:lang w:val="en-US"/>
        </w:rPr>
        <w:t xml:space="preserve">         </w:t>
      </w:r>
      <w:r w:rsidR="006778C1">
        <w:rPr>
          <w:sz w:val="24"/>
          <w:szCs w:val="24"/>
          <w:lang w:val="en-US"/>
        </w:rPr>
        <w:t xml:space="preserve">  </w:t>
      </w:r>
      <w:r w:rsidR="00BF4296">
        <w:rPr>
          <w:sz w:val="24"/>
          <w:szCs w:val="24"/>
          <w:lang w:val="en-US"/>
        </w:rPr>
        <w:t xml:space="preserve">  </w:t>
      </w:r>
      <w:r w:rsidR="006778C1">
        <w:rPr>
          <w:sz w:val="24"/>
          <w:szCs w:val="24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6778C1">
        <w:rPr>
          <w:sz w:val="24"/>
          <w:szCs w:val="24"/>
          <w:lang w:val="en-US"/>
        </w:rPr>
        <w:instrText xml:space="preserve"> FORMCHECKBOX </w:instrText>
      </w:r>
      <w:r w:rsidR="006778C1">
        <w:rPr>
          <w:sz w:val="24"/>
          <w:szCs w:val="24"/>
          <w:lang w:val="en-US"/>
        </w:rPr>
      </w:r>
      <w:r w:rsidR="006778C1">
        <w:rPr>
          <w:sz w:val="24"/>
          <w:szCs w:val="24"/>
          <w:lang w:val="en-US"/>
        </w:rPr>
        <w:fldChar w:fldCharType="end"/>
      </w:r>
      <w:bookmarkEnd w:id="23"/>
      <w:r w:rsidR="00BF4296" w:rsidRPr="006E7F50">
        <w:rPr>
          <w:b/>
          <w:sz w:val="24"/>
          <w:szCs w:val="24"/>
        </w:rPr>
        <w:t xml:space="preserve">  </w:t>
      </w:r>
      <w:r w:rsidR="00BF4296" w:rsidRPr="00BF4296">
        <w:rPr>
          <w:sz w:val="24"/>
          <w:szCs w:val="24"/>
        </w:rPr>
        <w:t>Price Quotation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4" w:name="Check25"/>
          <w:p w:rsidR="00574537" w:rsidRPr="0002651F" w:rsidRDefault="007D248D" w:rsidP="006778C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6778C1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6778C1" w:rsidP="006778C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  <w:r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7D248D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Indicative Notice   </w:t>
            </w:r>
            <w:bookmarkStart w:id="26" w:name="_GoBack"/>
            <w:bookmarkEnd w:id="26"/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Notice              </w:t>
            </w:r>
            <w:r w:rsidR="007D248D" w:rsidRPr="007D248D">
              <w:rPr>
                <w:color w:val="3333FF"/>
                <w:sz w:val="24"/>
                <w:szCs w:val="24"/>
                <w:lang w:val="en-US"/>
              </w:rPr>
              <w:t>16.04.2013</w:t>
            </w:r>
          </w:p>
          <w:p w:rsidR="004E272A" w:rsidRDefault="004E272A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Award Notice  </w:t>
            </w:r>
            <w:r w:rsidR="002C299C" w:rsidRPr="002C299C">
              <w:rPr>
                <w:color w:val="0000CC"/>
                <w:sz w:val="24"/>
                <w:szCs w:val="24"/>
                <w:lang w:val="en-US"/>
              </w:rPr>
              <w:t>0</w:t>
            </w:r>
            <w:r w:rsidR="007D248D" w:rsidRPr="007D248D">
              <w:rPr>
                <w:color w:val="3333FF"/>
                <w:sz w:val="24"/>
                <w:szCs w:val="24"/>
                <w:lang w:val="en-US"/>
              </w:rPr>
              <w:t>7.06.2013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</w:t>
      </w:r>
      <w:r w:rsidR="004E272A">
        <w:rPr>
          <w:b/>
          <w:bCs/>
          <w:sz w:val="24"/>
          <w:szCs w:val="24"/>
          <w:lang w:val="en-US"/>
        </w:rPr>
        <w:t>THE CONTRACT AWARD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</w:t>
            </w:r>
            <w:r w:rsidR="004E272A">
              <w:rPr>
                <w:b/>
                <w:bCs/>
                <w:sz w:val="24"/>
                <w:szCs w:val="24"/>
                <w:lang w:val="en-US"/>
              </w:rPr>
              <w:t xml:space="preserve">the contract award 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notice </w:t>
            </w:r>
            <w:r w:rsidR="007D248D" w:rsidRPr="007D248D">
              <w:rPr>
                <w:color w:val="3333FF"/>
                <w:sz w:val="24"/>
                <w:szCs w:val="24"/>
                <w:lang w:val="en-US"/>
              </w:rPr>
              <w:t>22.07.2013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 </w:t>
            </w:r>
            <w:r w:rsidR="007D248D">
              <w:rPr>
                <w:b/>
                <w:bCs/>
                <w:sz w:val="24"/>
                <w:szCs w:val="24"/>
                <w:lang w:val="en-US"/>
              </w:rPr>
              <w:t>7(seven)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E272A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A" w:rsidRDefault="004E272A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IV.3) 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Name and addresses of economic operator to whom the contract </w:t>
            </w:r>
            <w:r w:rsidR="0076674C">
              <w:rPr>
                <w:b/>
                <w:bCs/>
                <w:sz w:val="24"/>
                <w:szCs w:val="24"/>
              </w:rPr>
              <w:t>was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 awarded</w:t>
            </w:r>
            <w:r w:rsidR="00BF4296" w:rsidRPr="004E272A">
              <w:rPr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BF4296">
              <w:rPr>
                <w:b/>
                <w:bCs/>
                <w:sz w:val="24"/>
                <w:szCs w:val="24"/>
                <w:lang w:val="en-US"/>
              </w:rPr>
              <w:t>__________________</w:t>
            </w:r>
            <w:r w:rsidR="00BF4296" w:rsidRPr="00BF4296">
              <w:rPr>
                <w:b/>
                <w:bCs/>
                <w:sz w:val="24"/>
                <w:szCs w:val="24"/>
                <w:lang w:val="en-US"/>
              </w:rPr>
              <w:t>_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_________________________________________</w:t>
            </w:r>
          </w:p>
          <w:p w:rsidR="00BF4296" w:rsidRPr="002E7226" w:rsidRDefault="00BF429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57056" w:rsidRDefault="002E7226" w:rsidP="0015705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the contract award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 notice</w:t>
            </w:r>
            <w:r w:rsidR="0015705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157056" w:rsidRPr="00157056">
              <w:rPr>
                <w:bCs/>
                <w:sz w:val="24"/>
                <w:szCs w:val="24"/>
                <w:lang w:val="en-US"/>
              </w:rPr>
              <w:t>A</w:t>
            </w:r>
            <w:r w:rsidRPr="00DE5E6E">
              <w:rPr>
                <w:sz w:val="24"/>
                <w:szCs w:val="24"/>
                <w:lang w:val="en-US"/>
              </w:rPr>
              <w:t xml:space="preserve">n order issued by </w:t>
            </w:r>
            <w:r w:rsidR="00157056">
              <w:rPr>
                <w:sz w:val="24"/>
                <w:szCs w:val="24"/>
                <w:lang w:val="en-US"/>
              </w:rPr>
              <w:t>Procurement Review Body</w:t>
            </w:r>
            <w:r w:rsidRPr="00DE5E6E">
              <w:rPr>
                <w:sz w:val="24"/>
                <w:szCs w:val="24"/>
                <w:lang w:val="en-US"/>
              </w:rPr>
              <w:t xml:space="preserve"> requires the cancellation</w:t>
            </w:r>
            <w:r w:rsidR="0008655D">
              <w:rPr>
                <w:sz w:val="24"/>
                <w:szCs w:val="24"/>
                <w:lang w:val="en-US"/>
              </w:rPr>
              <w:t xml:space="preserve"> of the contract award notice</w:t>
            </w:r>
            <w:r w:rsidR="00E563BA">
              <w:rPr>
                <w:sz w:val="24"/>
                <w:szCs w:val="24"/>
                <w:lang w:val="en-US"/>
              </w:rPr>
              <w:t>.</w:t>
            </w:r>
          </w:p>
          <w:p w:rsidR="002E7226" w:rsidRPr="00DE5E6E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08655D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E7226" w:rsidRDefault="0008655D" w:rsidP="0015705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IV.5) </w:t>
            </w:r>
            <w:r w:rsidRPr="0008655D">
              <w:rPr>
                <w:b/>
                <w:sz w:val="24"/>
                <w:szCs w:val="24"/>
                <w:lang w:val="en-US"/>
              </w:rPr>
              <w:t>Procurement Review Body’s decision:</w:t>
            </w:r>
          </w:p>
          <w:bookmarkStart w:id="27" w:name="Check27"/>
          <w:p w:rsidR="0008655D" w:rsidRDefault="007D248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7"/>
            <w:r w:rsidR="006778C1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08655D">
              <w:rPr>
                <w:kern w:val="0"/>
                <w:sz w:val="24"/>
                <w:szCs w:val="24"/>
                <w:lang w:val="en-US" w:eastAsia="en-US"/>
              </w:rPr>
              <w:t>Re-evaluation of the procurement activity.</w:t>
            </w:r>
          </w:p>
          <w:p w:rsidR="0008655D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08655D" w:rsidRDefault="006778C1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8"/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08655D">
              <w:rPr>
                <w:kern w:val="0"/>
                <w:sz w:val="24"/>
                <w:szCs w:val="24"/>
                <w:lang w:val="en-US" w:eastAsia="en-US"/>
              </w:rPr>
              <w:t>Cancellation and retendering of the procurement activity.</w:t>
            </w:r>
          </w:p>
          <w:p w:rsidR="0008655D" w:rsidRPr="002E7226" w:rsidRDefault="0008655D" w:rsidP="0015705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A7BED" w:rsidRDefault="006D6109" w:rsidP="000A7BED">
            <w:pPr>
              <w:jc w:val="both"/>
              <w:rPr>
                <w:sz w:val="24"/>
                <w:szCs w:val="24"/>
              </w:rPr>
            </w:pPr>
            <w:r w:rsidRPr="00CE29D9">
              <w:rPr>
                <w:bCs/>
                <w:sz w:val="24"/>
                <w:szCs w:val="24"/>
              </w:rPr>
              <w:t>Any interested party may</w:t>
            </w:r>
            <w:r w:rsidRPr="000A7BED">
              <w:rPr>
                <w:b/>
                <w:bCs/>
                <w:sz w:val="24"/>
                <w:szCs w:val="24"/>
              </w:rPr>
              <w:t xml:space="preserve"> </w:t>
            </w:r>
            <w:r w:rsidR="000A7BED" w:rsidRPr="000A7BED">
              <w:rPr>
                <w:sz w:val="24"/>
                <w:szCs w:val="24"/>
              </w:rPr>
              <w:t>request the Supreme Court to review the decision. The request to the Supreme Court must be filed within a time limit of thirty (30) days from the publication of the decision.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8D" w:rsidRDefault="0028538D">
      <w:r>
        <w:separator/>
      </w:r>
    </w:p>
  </w:endnote>
  <w:endnote w:type="continuationSeparator" w:id="0">
    <w:p w:rsidR="0028538D" w:rsidRDefault="002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8D" w:rsidRDefault="0028538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99C">
      <w:rPr>
        <w:rStyle w:val="PageNumber"/>
        <w:noProof/>
      </w:rPr>
      <w:t>1</w:t>
    </w:r>
    <w:r>
      <w:rPr>
        <w:rStyle w:val="PageNumber"/>
      </w:rPr>
      <w:fldChar w:fldCharType="end"/>
    </w:r>
  </w:p>
  <w:p w:rsidR="0028538D" w:rsidRPr="00AB38F6" w:rsidRDefault="0028538D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>
      <w:rPr>
        <w:i/>
        <w:iCs/>
        <w:kern w:val="0"/>
      </w:rPr>
      <w:t xml:space="preserve"> of the contract </w:t>
    </w:r>
    <w:proofErr w:type="gramStart"/>
    <w:r>
      <w:rPr>
        <w:i/>
        <w:iCs/>
        <w:kern w:val="0"/>
      </w:rPr>
      <w:t xml:space="preserve">award </w:t>
    </w:r>
    <w:r w:rsidRPr="00AB38F6">
      <w:rPr>
        <w:i/>
        <w:iCs/>
        <w:kern w:val="0"/>
      </w:rPr>
      <w:t>”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8D" w:rsidRDefault="0028538D">
      <w:r>
        <w:separator/>
      </w:r>
    </w:p>
  </w:footnote>
  <w:footnote w:type="continuationSeparator" w:id="0">
    <w:p w:rsidR="0028538D" w:rsidRDefault="0028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8D" w:rsidRDefault="0028538D">
    <w:pPr>
      <w:tabs>
        <w:tab w:val="center" w:pos="4320"/>
        <w:tab w:val="right" w:pos="8640"/>
      </w:tabs>
      <w:rPr>
        <w:kern w:val="0"/>
      </w:rPr>
    </w:pPr>
  </w:p>
  <w:p w:rsidR="0028538D" w:rsidRDefault="0028538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DD2"/>
    <w:rsid w:val="0002651F"/>
    <w:rsid w:val="00040E6C"/>
    <w:rsid w:val="00050391"/>
    <w:rsid w:val="00054B26"/>
    <w:rsid w:val="00067135"/>
    <w:rsid w:val="00070FA8"/>
    <w:rsid w:val="0008655D"/>
    <w:rsid w:val="000A2C07"/>
    <w:rsid w:val="000A7BED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755E"/>
    <w:rsid w:val="0025138E"/>
    <w:rsid w:val="00266D83"/>
    <w:rsid w:val="00270FD8"/>
    <w:rsid w:val="00282F88"/>
    <w:rsid w:val="00283493"/>
    <w:rsid w:val="002851E8"/>
    <w:rsid w:val="0028538D"/>
    <w:rsid w:val="002A03C5"/>
    <w:rsid w:val="002A3BA2"/>
    <w:rsid w:val="002C299C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624A"/>
    <w:rsid w:val="003D4207"/>
    <w:rsid w:val="003D4F92"/>
    <w:rsid w:val="003D5423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778C1"/>
    <w:rsid w:val="00680796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1C26"/>
    <w:rsid w:val="007134D2"/>
    <w:rsid w:val="0072501D"/>
    <w:rsid w:val="0073235A"/>
    <w:rsid w:val="0076674C"/>
    <w:rsid w:val="00772573"/>
    <w:rsid w:val="0079433D"/>
    <w:rsid w:val="007969C8"/>
    <w:rsid w:val="007B03D9"/>
    <w:rsid w:val="007B658C"/>
    <w:rsid w:val="007B72E8"/>
    <w:rsid w:val="007C28E2"/>
    <w:rsid w:val="007D248D"/>
    <w:rsid w:val="007D6841"/>
    <w:rsid w:val="007E41A0"/>
    <w:rsid w:val="007E68D8"/>
    <w:rsid w:val="007F3050"/>
    <w:rsid w:val="00833E0E"/>
    <w:rsid w:val="00843069"/>
    <w:rsid w:val="00854FF0"/>
    <w:rsid w:val="008663C9"/>
    <w:rsid w:val="00870F4C"/>
    <w:rsid w:val="00894198"/>
    <w:rsid w:val="00895802"/>
    <w:rsid w:val="008A7F47"/>
    <w:rsid w:val="008B0052"/>
    <w:rsid w:val="008E4535"/>
    <w:rsid w:val="008F18E8"/>
    <w:rsid w:val="009007B5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34A2A"/>
    <w:rsid w:val="00B4347F"/>
    <w:rsid w:val="00B46581"/>
    <w:rsid w:val="00B63EBF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08E9"/>
    <w:rsid w:val="00C11004"/>
    <w:rsid w:val="00C203E5"/>
    <w:rsid w:val="00C320F2"/>
    <w:rsid w:val="00C40FEE"/>
    <w:rsid w:val="00C42809"/>
    <w:rsid w:val="00C45B98"/>
    <w:rsid w:val="00C817B8"/>
    <w:rsid w:val="00C82DAB"/>
    <w:rsid w:val="00C93813"/>
    <w:rsid w:val="00C95175"/>
    <w:rsid w:val="00CB2271"/>
    <w:rsid w:val="00CD5819"/>
    <w:rsid w:val="00CE29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6667D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AA65-A413-43FE-BABA-08D2FA3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Florije Jashari</cp:lastModifiedBy>
  <cp:revision>11</cp:revision>
  <cp:lastPrinted>2010-03-19T15:55:00Z</cp:lastPrinted>
  <dcterms:created xsi:type="dcterms:W3CDTF">2013-07-23T09:16:00Z</dcterms:created>
  <dcterms:modified xsi:type="dcterms:W3CDTF">2013-07-23T11:07:00Z</dcterms:modified>
</cp:coreProperties>
</file>