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30"/>
        <w:tblW w:w="10080" w:type="dxa"/>
        <w:tblLook w:val="01E0" w:firstRow="1" w:lastRow="1" w:firstColumn="1" w:lastColumn="1" w:noHBand="0" w:noVBand="0"/>
      </w:tblPr>
      <w:tblGrid>
        <w:gridCol w:w="10080"/>
      </w:tblGrid>
      <w:tr w:rsidR="004031B3" w:rsidRPr="004031B3" w:rsidTr="004031B3">
        <w:trPr>
          <w:trHeight w:val="993"/>
        </w:trPr>
        <w:tc>
          <w:tcPr>
            <w:tcW w:w="10080" w:type="dxa"/>
            <w:vAlign w:val="center"/>
          </w:tcPr>
          <w:p w:rsidR="004031B3" w:rsidRPr="004031B3" w:rsidRDefault="004031B3" w:rsidP="004031B3">
            <w:pPr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60288" behindDoc="1" locked="0" layoutInCell="1" allowOverlap="1" wp14:anchorId="51C351E7" wp14:editId="4D29EB5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34290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</w:p>
          <w:p w:rsidR="004031B3" w:rsidRPr="004031B3" w:rsidRDefault="004031B3" w:rsidP="004031B3">
            <w:pPr>
              <w:spacing w:after="120" w:line="480" w:lineRule="auto"/>
              <w:rPr>
                <w:lang w:val="sq-AL"/>
              </w:rPr>
            </w:pP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eastAsia="Batang" w:hAnsi="Book Antiqua"/>
                <w:b/>
                <w:b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lang w:val="sv-SE"/>
              </w:rPr>
              <w:t xml:space="preserve">                                  Republika e Kosovës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b/>
                <w:bCs/>
                <w:lang w:val="sv-SE"/>
              </w:rPr>
            </w:pPr>
            <w:r w:rsidRPr="004031B3">
              <w:rPr>
                <w:noProof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5C36ACC4" wp14:editId="388EC993">
                  <wp:simplePos x="0" y="0"/>
                  <wp:positionH relativeFrom="column">
                    <wp:posOffset>5078730</wp:posOffset>
                  </wp:positionH>
                  <wp:positionV relativeFrom="paragraph">
                    <wp:posOffset>-944245</wp:posOffset>
                  </wp:positionV>
                  <wp:extent cx="1009650" cy="1009650"/>
                  <wp:effectExtent l="0" t="0" r="0" b="0"/>
                  <wp:wrapSquare wrapText="left"/>
                  <wp:docPr id="2" name="Picture 1" descr="Description: C:\Users\ismail.smakiqi\Desktop\New folder\EMBLEMA ME NGJYRE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Users\ismail.smakiqi\Desktop\New folder\EMBLEMA ME NGJYRE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031B3">
              <w:rPr>
                <w:rFonts w:ascii="Book Antiqua" w:eastAsia="Batang" w:hAnsi="Book Antiqua" w:cs="Book Antiqua"/>
                <w:b/>
                <w:bCs/>
                <w:lang w:val="sv-SE"/>
              </w:rPr>
              <w:t xml:space="preserve">                                    Republika Kosova-</w:t>
            </w:r>
            <w:r w:rsidRPr="004031B3">
              <w:rPr>
                <w:rFonts w:ascii="Book Antiqua" w:hAnsi="Book Antiqua"/>
                <w:b/>
                <w:bCs/>
                <w:lang w:val="sv-SE"/>
              </w:rPr>
              <w:t>Republic of  Kosovo</w:t>
            </w:r>
          </w:p>
          <w:p w:rsidR="004031B3" w:rsidRPr="004031B3" w:rsidRDefault="004031B3" w:rsidP="004031B3">
            <w:pPr>
              <w:outlineLvl w:val="0"/>
              <w:rPr>
                <w:rFonts w:ascii="Book Antiqua" w:hAnsi="Book Antiqua"/>
                <w:b/>
                <w:bCs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b/>
                <w:bCs/>
                <w:i/>
                <w:iCs/>
                <w:lang w:val="sv-SE"/>
              </w:rPr>
              <w:t xml:space="preserve">                                                                    Qeveria –Vlada-Government</w:t>
            </w:r>
          </w:p>
          <w:p w:rsidR="004031B3" w:rsidRPr="004031B3" w:rsidRDefault="004031B3" w:rsidP="004031B3">
            <w:pPr>
              <w:jc w:val="center"/>
              <w:outlineLvl w:val="0"/>
              <w:rPr>
                <w:rFonts w:ascii="Book Antiqua" w:hAnsi="Book Antiqua"/>
                <w:i/>
                <w:iCs/>
                <w:lang w:val="sv-SE"/>
              </w:rPr>
            </w:pPr>
            <w:r w:rsidRPr="004031B3">
              <w:rPr>
                <w:rFonts w:ascii="Book Antiqua" w:hAnsi="Book Antiqua"/>
                <w:i/>
                <w:iCs/>
                <w:lang w:val="sv-SE"/>
              </w:rPr>
              <w:t>Ministria e Punëve të Brendshme-Ministarstvo Unutrasnjih Poslova-Ministry of Internal Affairs</w:t>
            </w:r>
          </w:p>
          <w:p w:rsidR="004031B3" w:rsidRPr="004031B3" w:rsidRDefault="004031B3" w:rsidP="004031B3">
            <w:pPr>
              <w:jc w:val="center"/>
              <w:rPr>
                <w:rFonts w:eastAsia="MS Mincho"/>
                <w:lang w:val="sq-AL"/>
              </w:rPr>
            </w:pPr>
          </w:p>
          <w:p w:rsidR="004031B3" w:rsidRPr="004031B3" w:rsidRDefault="004031B3" w:rsidP="004031B3">
            <w:pPr>
              <w:ind w:left="-648"/>
              <w:jc w:val="center"/>
              <w:rPr>
                <w:rFonts w:eastAsia="MS Mincho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Akademia e Kosovës për Siguri Publike/KosovskaAcademiazaJavnu</w:t>
            </w:r>
          </w:p>
          <w:p w:rsidR="004031B3" w:rsidRPr="004031B3" w:rsidRDefault="004031B3" w:rsidP="004031B3">
            <w:pPr>
              <w:jc w:val="center"/>
              <w:rPr>
                <w:rFonts w:ascii="Book Antiqua" w:hAnsi="Book Antiqua"/>
                <w:lang w:val="sq-AL"/>
              </w:rPr>
            </w:pPr>
            <w:r w:rsidRPr="004031B3">
              <w:rPr>
                <w:rFonts w:eastAsia="MS Mincho"/>
                <w:lang w:val="sq-AL"/>
              </w:rPr>
              <w:t>Bezbednost/KosovoAcademyforPublicSafety</w:t>
            </w:r>
          </w:p>
        </w:tc>
      </w:tr>
      <w:tr w:rsidR="004031B3" w:rsidRPr="004031B3" w:rsidTr="004031B3">
        <w:tc>
          <w:tcPr>
            <w:tcW w:w="10080" w:type="dxa"/>
            <w:vAlign w:val="center"/>
          </w:tcPr>
          <w:p w:rsidR="004031B3" w:rsidRPr="004031B3" w:rsidRDefault="004031B3" w:rsidP="004031B3">
            <w:pPr>
              <w:jc w:val="center"/>
              <w:rPr>
                <w:rFonts w:ascii="Book Antiqua" w:eastAsia="MS Mincho" w:hAnsi="Book Antiqua" w:cs="Book Antiqua"/>
                <w:b/>
                <w:bCs/>
                <w:lang w:val="sq-AL" w:eastAsia="en-US"/>
              </w:rPr>
            </w:pPr>
          </w:p>
        </w:tc>
      </w:tr>
    </w:tbl>
    <w:p w:rsidR="00C45B98" w:rsidRPr="0031327D" w:rsidRDefault="00C45B98" w:rsidP="004031B3">
      <w:pPr>
        <w:rPr>
          <w:b/>
          <w:bCs/>
          <w:sz w:val="22"/>
          <w:szCs w:val="22"/>
          <w:lang w:val="sr-Latn-BA"/>
        </w:rPr>
      </w:pPr>
    </w:p>
    <w:p w:rsidR="009C2BE8" w:rsidRPr="0031327D" w:rsidRDefault="0018570F">
      <w:pPr>
        <w:jc w:val="center"/>
        <w:rPr>
          <w:b/>
          <w:bCs/>
          <w:sz w:val="36"/>
          <w:szCs w:val="36"/>
          <w:lang w:val="sr-Latn-BA"/>
        </w:rPr>
      </w:pPr>
      <w:r w:rsidRPr="0031327D">
        <w:rPr>
          <w:b/>
          <w:bCs/>
          <w:sz w:val="36"/>
          <w:szCs w:val="36"/>
          <w:lang w:val="sr-Latn-BA"/>
        </w:rPr>
        <w:t>OBAVEŠTENJE O UG</w:t>
      </w:r>
      <w:r w:rsidR="0044695B" w:rsidRPr="0031327D">
        <w:rPr>
          <w:b/>
          <w:bCs/>
          <w:sz w:val="36"/>
          <w:szCs w:val="36"/>
          <w:lang w:val="sr-Latn-BA"/>
        </w:rPr>
        <w:t>O</w:t>
      </w:r>
      <w:r w:rsidRPr="0031327D">
        <w:rPr>
          <w:b/>
          <w:bCs/>
          <w:sz w:val="36"/>
          <w:szCs w:val="36"/>
          <w:lang w:val="sr-Latn-BA"/>
        </w:rPr>
        <w:t>VORU</w:t>
      </w:r>
    </w:p>
    <w:p w:rsidR="009C2BE8" w:rsidRPr="004031B3" w:rsidRDefault="00D708E5">
      <w:pPr>
        <w:jc w:val="center"/>
        <w:rPr>
          <w:b/>
          <w:color w:val="3333FF"/>
          <w:sz w:val="24"/>
          <w:szCs w:val="24"/>
          <w:lang w:val="sr-Latn-BA"/>
        </w:rPr>
      </w:pPr>
      <w:r>
        <w:rPr>
          <w:b/>
          <w:color w:val="3333FF"/>
          <w:sz w:val="24"/>
          <w:szCs w:val="24"/>
          <w:lang w:val="sr-Latn-BA"/>
        </w:rPr>
        <w:t>USLUGE</w:t>
      </w:r>
    </w:p>
    <w:p w:rsidR="00582C98" w:rsidRPr="00A90570" w:rsidRDefault="00582C98" w:rsidP="00582C98">
      <w:pPr>
        <w:jc w:val="center"/>
        <w:rPr>
          <w:b/>
          <w:bCs/>
          <w:sz w:val="24"/>
          <w:szCs w:val="24"/>
          <w:lang w:val="sr-Latn-BA"/>
        </w:rPr>
      </w:pPr>
      <w:r w:rsidRPr="0031327D">
        <w:rPr>
          <w:i/>
          <w:iCs/>
          <w:lang w:val="sr-Latn-BA"/>
        </w:rPr>
        <w:t>Na osnovu člana 41 Zakona b</w:t>
      </w:r>
      <w:r w:rsidR="00B277CB" w:rsidRPr="0031327D">
        <w:rPr>
          <w:i/>
          <w:iCs/>
          <w:lang w:val="sr-Latn-BA"/>
        </w:rPr>
        <w:t>r. 04/L-042 o javnim nabavkama Republike Kosova</w:t>
      </w:r>
      <w:r w:rsidRPr="0031327D">
        <w:rPr>
          <w:i/>
          <w:iCs/>
          <w:lang w:val="sr-Latn-BA"/>
        </w:rPr>
        <w:t xml:space="preserve">, izmenjen i dopunjen Zakonom br. 04/L-237, </w:t>
      </w:r>
      <w:r w:rsidRPr="00A90570">
        <w:rPr>
          <w:i/>
          <w:iCs/>
          <w:lang w:val="sr-Latn-BA"/>
        </w:rPr>
        <w:t xml:space="preserve">Zakonom br. 05/L-068 </w:t>
      </w:r>
      <w:r w:rsidR="002B1026" w:rsidRPr="00A90570">
        <w:rPr>
          <w:i/>
          <w:iCs/>
          <w:lang w:val="sr-Latn-BA"/>
        </w:rPr>
        <w:t>i</w:t>
      </w:r>
      <w:r w:rsidRPr="00A90570">
        <w:rPr>
          <w:i/>
          <w:iCs/>
          <w:lang w:val="sr-Latn-BA"/>
        </w:rPr>
        <w:t xml:space="preserve"> Zakonom br. 05/L-</w:t>
      </w:r>
      <w:r w:rsidR="00A90570" w:rsidRPr="00A90570">
        <w:rPr>
          <w:i/>
          <w:iCs/>
          <w:lang w:val="sr-Latn-BA"/>
        </w:rPr>
        <w:t>0</w:t>
      </w:r>
      <w:r w:rsidRPr="00A90570">
        <w:rPr>
          <w:i/>
          <w:iCs/>
          <w:lang w:val="sr-Latn-BA"/>
        </w:rPr>
        <w:t>92</w:t>
      </w:r>
    </w:p>
    <w:p w:rsidR="008A6F5D" w:rsidRPr="00DA0F7D" w:rsidRDefault="008A6F5D" w:rsidP="008A6F5D">
      <w:pPr>
        <w:rPr>
          <w:b/>
          <w:bCs/>
          <w:sz w:val="24"/>
          <w:szCs w:val="24"/>
          <w:lang w:val="sr-Latn-BA"/>
        </w:rPr>
      </w:pPr>
    </w:p>
    <w:p w:rsidR="008A6F5D" w:rsidRPr="0031327D" w:rsidRDefault="008A6F5D" w:rsidP="008A6F5D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Datum</w:t>
      </w:r>
      <w:r w:rsidR="00A57BCB" w:rsidRPr="0031327D">
        <w:rPr>
          <w:b/>
          <w:bCs/>
          <w:sz w:val="24"/>
          <w:szCs w:val="24"/>
          <w:lang w:val="sr-Latn-BA"/>
        </w:rPr>
        <w:t xml:space="preserve"> pripreme obaveštenja</w:t>
      </w:r>
      <w:r w:rsidRPr="0031327D">
        <w:rPr>
          <w:b/>
          <w:bCs/>
          <w:sz w:val="24"/>
          <w:szCs w:val="24"/>
          <w:lang w:val="sr-Latn-BA"/>
        </w:rPr>
        <w:t xml:space="preserve">:  </w:t>
      </w:r>
      <w:r w:rsidR="008F5A7A">
        <w:rPr>
          <w:b/>
          <w:bCs/>
          <w:color w:val="3333FF"/>
          <w:sz w:val="24"/>
          <w:szCs w:val="24"/>
          <w:lang w:val="sr-Latn-BA"/>
        </w:rPr>
        <w:t>17</w:t>
      </w:r>
      <w:r w:rsidR="002E7104">
        <w:rPr>
          <w:b/>
          <w:bCs/>
          <w:color w:val="3333FF"/>
          <w:sz w:val="24"/>
          <w:szCs w:val="24"/>
          <w:lang w:val="sr-Latn-BA"/>
        </w:rPr>
        <w:t>.03</w:t>
      </w:r>
      <w:r w:rsidR="00FC25C9">
        <w:rPr>
          <w:b/>
          <w:bCs/>
          <w:color w:val="3333FF"/>
          <w:sz w:val="24"/>
          <w:szCs w:val="24"/>
          <w:lang w:val="sr-Latn-BA"/>
        </w:rPr>
        <w:t>.</w:t>
      </w:r>
      <w:r w:rsidR="004031B3" w:rsidRPr="004031B3">
        <w:rPr>
          <w:b/>
          <w:bCs/>
          <w:color w:val="3333FF"/>
          <w:sz w:val="24"/>
          <w:szCs w:val="24"/>
          <w:lang w:val="sr-Latn-BA"/>
        </w:rPr>
        <w:t>201</w:t>
      </w:r>
      <w:r w:rsidR="00CA1E9D">
        <w:rPr>
          <w:b/>
          <w:bCs/>
          <w:color w:val="3333FF"/>
          <w:sz w:val="24"/>
          <w:szCs w:val="24"/>
          <w:lang w:val="sr-Latn-BA"/>
        </w:rPr>
        <w:t>7</w:t>
      </w:r>
    </w:p>
    <w:p w:rsidR="009C2BE8" w:rsidRPr="0031327D" w:rsidRDefault="009C2BE8">
      <w:pPr>
        <w:jc w:val="center"/>
        <w:rPr>
          <w:sz w:val="24"/>
          <w:szCs w:val="24"/>
          <w:lang w:val="sr-Latn-BA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5"/>
        <w:gridCol w:w="1613"/>
        <w:gridCol w:w="989"/>
        <w:gridCol w:w="1209"/>
        <w:gridCol w:w="1319"/>
      </w:tblGrid>
      <w:tr w:rsidR="00A03179" w:rsidRPr="0031327D" w:rsidTr="004031B3">
        <w:trPr>
          <w:trHeight w:val="327"/>
        </w:trPr>
        <w:tc>
          <w:tcPr>
            <w:tcW w:w="21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3179" w:rsidRPr="0031327D" w:rsidRDefault="00A03179" w:rsidP="00D51BA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Nabavka br.</w:t>
            </w:r>
          </w:p>
        </w:tc>
        <w:tc>
          <w:tcPr>
            <w:tcW w:w="16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03179" w:rsidRPr="004031B3" w:rsidRDefault="004031B3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214</w:t>
            </w:r>
          </w:p>
        </w:tc>
        <w:tc>
          <w:tcPr>
            <w:tcW w:w="98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4031B3" w:rsidP="004031B3">
            <w:pPr>
              <w:ind w:left="20"/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1</w:t>
            </w:r>
            <w:r w:rsidR="00CA1E9D">
              <w:rPr>
                <w:b/>
                <w:bCs/>
                <w:color w:val="3333FF"/>
                <w:sz w:val="24"/>
                <w:szCs w:val="24"/>
                <w:lang w:val="sr-Latn-BA"/>
              </w:rPr>
              <w:t>7</w:t>
            </w:r>
          </w:p>
        </w:tc>
        <w:tc>
          <w:tcPr>
            <w:tcW w:w="1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CA1E9D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0</w:t>
            </w:r>
            <w:r w:rsidR="00D708E5">
              <w:rPr>
                <w:b/>
                <w:bCs/>
                <w:color w:val="3333FF"/>
                <w:sz w:val="24"/>
                <w:szCs w:val="24"/>
                <w:lang w:val="sr-Latn-BA"/>
              </w:rPr>
              <w:t>5</w:t>
            </w:r>
          </w:p>
        </w:tc>
        <w:tc>
          <w:tcPr>
            <w:tcW w:w="13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3179" w:rsidRPr="004031B3" w:rsidRDefault="00D708E5" w:rsidP="004031B3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bCs/>
                <w:color w:val="3333FF"/>
                <w:sz w:val="24"/>
                <w:szCs w:val="24"/>
                <w:lang w:val="sr-Latn-BA"/>
              </w:rPr>
              <w:t>2</w:t>
            </w:r>
            <w:r w:rsidR="004031B3" w:rsidRPr="004031B3">
              <w:rPr>
                <w:b/>
                <w:bCs/>
                <w:color w:val="3333FF"/>
                <w:sz w:val="24"/>
                <w:szCs w:val="24"/>
                <w:lang w:val="sr-Latn-BA"/>
              </w:rPr>
              <w:t>36</w:t>
            </w:r>
          </w:p>
        </w:tc>
      </w:tr>
    </w:tbl>
    <w:p w:rsidR="00A87F08" w:rsidRPr="0031327D" w:rsidRDefault="00A87F08">
      <w:pPr>
        <w:jc w:val="center"/>
        <w:rPr>
          <w:sz w:val="24"/>
          <w:szCs w:val="24"/>
          <w:lang w:val="sr-Latn-BA"/>
        </w:rPr>
      </w:pPr>
    </w:p>
    <w:p w:rsidR="009C2BE8" w:rsidRPr="0031327D" w:rsidRDefault="009C2BE8" w:rsidP="0006776A">
      <w:pPr>
        <w:rPr>
          <w:sz w:val="24"/>
          <w:szCs w:val="24"/>
          <w:lang w:val="sr-Latn-BA"/>
        </w:rPr>
      </w:pPr>
    </w:p>
    <w:p w:rsidR="002A5107" w:rsidRPr="0031327D" w:rsidRDefault="002A5107" w:rsidP="002A5107">
      <w:pPr>
        <w:spacing w:before="60"/>
        <w:rPr>
          <w:lang w:val="sr-Latn-BA"/>
        </w:rPr>
      </w:pPr>
      <w:r w:rsidRPr="0031327D">
        <w:rPr>
          <w:lang w:val="sr-Latn-BA"/>
        </w:rPr>
        <w:t>Ovo obaveštenje je pripremljeno na JEZICIMA: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384"/>
        <w:gridCol w:w="2126"/>
        <w:gridCol w:w="993"/>
        <w:gridCol w:w="2409"/>
        <w:gridCol w:w="951"/>
        <w:gridCol w:w="1822"/>
      </w:tblGrid>
      <w:tr w:rsidR="002A5107" w:rsidRPr="0031327D" w:rsidTr="00CE6165">
        <w:trPr>
          <w:trHeight w:val="351"/>
        </w:trPr>
        <w:tc>
          <w:tcPr>
            <w:tcW w:w="1384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Albanski</w:t>
            </w:r>
          </w:p>
        </w:tc>
        <w:bookmarkStart w:id="0" w:name="Check1"/>
        <w:tc>
          <w:tcPr>
            <w:tcW w:w="2126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Srpski</w:t>
            </w:r>
          </w:p>
        </w:tc>
        <w:bookmarkStart w:id="1" w:name="Check2"/>
        <w:tc>
          <w:tcPr>
            <w:tcW w:w="2409" w:type="dxa"/>
            <w:vAlign w:val="center"/>
          </w:tcPr>
          <w:p w:rsidR="002A5107" w:rsidRPr="0031327D" w:rsidRDefault="004031B3" w:rsidP="00BB311B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2A5107" w:rsidRPr="0031327D" w:rsidRDefault="002A5107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Engleski</w:t>
            </w:r>
          </w:p>
        </w:tc>
        <w:tc>
          <w:tcPr>
            <w:tcW w:w="1822" w:type="dxa"/>
            <w:vAlign w:val="center"/>
          </w:tcPr>
          <w:p w:rsidR="002A5107" w:rsidRPr="0031327D" w:rsidRDefault="00F06B64" w:rsidP="00BB311B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2"/>
          </w:p>
        </w:tc>
      </w:tr>
    </w:tbl>
    <w:p w:rsidR="00CA32E8" w:rsidRPr="0031327D" w:rsidRDefault="00CA32E8" w:rsidP="00CA32E8">
      <w:pPr>
        <w:rPr>
          <w:sz w:val="24"/>
          <w:szCs w:val="24"/>
          <w:lang w:val="sr-Latn-BA"/>
        </w:rPr>
      </w:pPr>
    </w:p>
    <w:p w:rsidR="0006776A" w:rsidRPr="0031327D" w:rsidRDefault="0006776A">
      <w:pPr>
        <w:rPr>
          <w:b/>
          <w:bCs/>
          <w:sz w:val="24"/>
          <w:szCs w:val="24"/>
          <w:lang w:val="sr-Latn-BA"/>
        </w:rPr>
      </w:pPr>
    </w:p>
    <w:p w:rsidR="009C2BE8" w:rsidRPr="0031327D" w:rsidRDefault="0018570F" w:rsidP="00D0089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9C2BE8" w:rsidRPr="0031327D">
        <w:rPr>
          <w:b/>
          <w:bCs/>
          <w:sz w:val="24"/>
          <w:szCs w:val="24"/>
          <w:lang w:val="sr-Latn-BA"/>
        </w:rPr>
        <w:t xml:space="preserve"> I: </w:t>
      </w:r>
      <w:r w:rsidRPr="0031327D">
        <w:rPr>
          <w:b/>
          <w:bCs/>
          <w:sz w:val="24"/>
          <w:szCs w:val="24"/>
          <w:lang w:val="sr-Latn-BA"/>
        </w:rPr>
        <w:t>UGOVORNI AUTORITET</w:t>
      </w:r>
    </w:p>
    <w:p w:rsidR="00A57BCB" w:rsidRPr="0031327D" w:rsidRDefault="00A57BCB" w:rsidP="00D00899">
      <w:pPr>
        <w:rPr>
          <w:b/>
          <w:bCs/>
          <w:sz w:val="24"/>
          <w:szCs w:val="24"/>
          <w:lang w:val="sr-Latn-BA"/>
        </w:rPr>
      </w:pPr>
    </w:p>
    <w:p w:rsidR="00067433" w:rsidRPr="0031327D" w:rsidRDefault="00711707" w:rsidP="0018570F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I.1 IME, ADRESA</w:t>
      </w:r>
      <w:r w:rsidR="0018570F" w:rsidRPr="0031327D">
        <w:rPr>
          <w:b/>
          <w:bCs/>
          <w:sz w:val="24"/>
          <w:szCs w:val="24"/>
          <w:lang w:val="sr-Latn-BA"/>
        </w:rPr>
        <w:t xml:space="preserve"> I </w:t>
      </w:r>
      <w:r w:rsidR="00AE1EAA" w:rsidRPr="0031327D">
        <w:rPr>
          <w:b/>
          <w:bCs/>
          <w:sz w:val="24"/>
          <w:szCs w:val="24"/>
          <w:lang w:val="sr-Latn-BA"/>
        </w:rPr>
        <w:t>UGOVORNOG AUTORITETA (UA)</w:t>
      </w:r>
    </w:p>
    <w:tbl>
      <w:tblPr>
        <w:tblW w:w="9923" w:type="dxa"/>
        <w:tblInd w:w="3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39"/>
        <w:gridCol w:w="2123"/>
        <w:gridCol w:w="1930"/>
        <w:gridCol w:w="3031"/>
      </w:tblGrid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400D39">
            <w:pPr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Zvaničan naziv</w:t>
            </w:r>
            <w:r w:rsidRPr="0031327D">
              <w:rPr>
                <w:sz w:val="24"/>
                <w:szCs w:val="24"/>
                <w:lang w:val="sr-Latn-BA"/>
              </w:rPr>
              <w:t>:</w:t>
            </w:r>
            <w:r w:rsidR="00AE28A2">
              <w:rPr>
                <w:sz w:val="24"/>
                <w:szCs w:val="24"/>
                <w:lang w:val="sr-Latn-BA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Kosovska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Akademija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za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Javnu</w:t>
            </w:r>
            <w:proofErr w:type="spellEnd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 xml:space="preserve"> </w:t>
            </w:r>
            <w:proofErr w:type="spellStart"/>
            <w:r w:rsidR="00400D39">
              <w:rPr>
                <w:rFonts w:ascii="Arial" w:hAnsi="Arial" w:cs="Arial"/>
                <w:b/>
                <w:bCs/>
                <w:iCs/>
                <w:color w:val="0000FF"/>
              </w:rPr>
              <w:t>Bezbednost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99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067433" w:rsidP="00BD5BD5">
            <w:pPr>
              <w:tabs>
                <w:tab w:val="left" w:pos="2475"/>
              </w:tabs>
              <w:overflowPunct/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Adresa UA</w:t>
            </w:r>
            <w:r w:rsidR="0018570F" w:rsidRPr="0031327D">
              <w:rPr>
                <w:sz w:val="24"/>
                <w:szCs w:val="24"/>
                <w:lang w:val="sr-Latn-BA"/>
              </w:rPr>
              <w:t xml:space="preserve">: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Gj</w:t>
            </w:r>
            <w:proofErr w:type="spellEnd"/>
            <w:r w:rsidR="004031B3">
              <w:rPr>
                <w:rFonts w:ascii="Arial" w:hAnsi="Arial" w:cs="Arial"/>
                <w:b/>
                <w:bCs/>
                <w:color w:val="0000FF"/>
              </w:rPr>
              <w:t xml:space="preserve">. K. </w:t>
            </w:r>
            <w:proofErr w:type="spellStart"/>
            <w:r w:rsidR="004031B3">
              <w:rPr>
                <w:rFonts w:ascii="Arial" w:hAnsi="Arial" w:cs="Arial"/>
                <w:b/>
                <w:bCs/>
                <w:color w:val="0000FF"/>
              </w:rPr>
              <w:t>Skënde</w:t>
            </w:r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>rbeu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color w:val="0000FF"/>
              </w:rPr>
              <w:t xml:space="preserve"> p.n.</w:t>
            </w:r>
          </w:p>
        </w:tc>
      </w:tr>
      <w:tr w:rsidR="00A57BCB" w:rsidRPr="0031327D" w:rsidTr="00582C98">
        <w:trPr>
          <w:trHeight w:val="397"/>
        </w:trPr>
        <w:tc>
          <w:tcPr>
            <w:tcW w:w="2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57BCB" w:rsidRPr="0031327D" w:rsidRDefault="00A57BCB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grad: 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  <w:lang w:val="sr-Latn-BA"/>
              </w:rPr>
              <w:t>čitrn</w:t>
            </w:r>
          </w:p>
        </w:tc>
        <w:tc>
          <w:tcPr>
            <w:tcW w:w="405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31B3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Poštanski broj:</w:t>
            </w:r>
            <w:r w:rsidR="004031B3" w:rsidRPr="004031B3">
              <w:rPr>
                <w:b/>
                <w:color w:val="3333FF"/>
                <w:sz w:val="22"/>
                <w:szCs w:val="22"/>
                <w:lang w:val="sr-Latn-BA"/>
              </w:rPr>
              <w:t>42000</w:t>
            </w:r>
          </w:p>
        </w:tc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57BCB" w:rsidRPr="0031327D" w:rsidRDefault="00BD5BD5" w:rsidP="00400D39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Mesto:</w:t>
            </w:r>
            <w:r w:rsidR="00400D39">
              <w:rPr>
                <w:b/>
                <w:color w:val="3333FF"/>
                <w:sz w:val="22"/>
                <w:szCs w:val="22"/>
              </w:rPr>
              <w:t>KAJB</w:t>
            </w:r>
            <w:r w:rsidR="004031B3" w:rsidRPr="008A6AF9">
              <w:rPr>
                <w:b/>
                <w:color w:val="3333FF"/>
                <w:sz w:val="22"/>
                <w:szCs w:val="22"/>
              </w:rPr>
              <w:t xml:space="preserve"> - </w:t>
            </w:r>
            <w:proofErr w:type="spellStart"/>
            <w:r w:rsidR="004031B3" w:rsidRPr="008A6AF9">
              <w:rPr>
                <w:b/>
                <w:color w:val="3333FF"/>
                <w:sz w:val="22"/>
                <w:szCs w:val="22"/>
              </w:rPr>
              <w:t>Vu</w:t>
            </w:r>
            <w:r w:rsidR="00400D39">
              <w:rPr>
                <w:b/>
                <w:color w:val="3333FF"/>
                <w:sz w:val="22"/>
                <w:szCs w:val="22"/>
              </w:rPr>
              <w:t>čitrn</w:t>
            </w:r>
            <w:proofErr w:type="spellEnd"/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8570F" w:rsidRPr="004031B3" w:rsidRDefault="00487E80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b/>
                <w:bCs/>
                <w:lang w:val="sr-Latn-BA"/>
              </w:rPr>
              <w:t>Lice za kontakt</w:t>
            </w:r>
            <w:r w:rsidR="0018570F" w:rsidRPr="0031327D">
              <w:rPr>
                <w:lang w:val="sr-Latn-BA"/>
              </w:rPr>
              <w:t>:</w:t>
            </w:r>
            <w:r w:rsidR="004031B3"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</w:t>
            </w:r>
            <w:hyperlink r:id="rId11" w:history="1">
              <w:r w:rsidR="004031B3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Bekim D</w:t>
              </w:r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akaj</w:t>
              </w:r>
            </w:hyperlink>
            <w:r w:rsidR="0018570F" w:rsidRPr="0031327D">
              <w:rPr>
                <w:lang w:val="sr-Latn-BA"/>
              </w:rPr>
              <w:tab/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BD5BD5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Telefon: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 xml:space="preserve">028 590 - 070 – </w:t>
            </w:r>
            <w:proofErr w:type="spellStart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lok</w:t>
            </w:r>
            <w:proofErr w:type="spellEnd"/>
            <w:r w:rsidR="004031B3"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. 280</w:t>
            </w:r>
            <w:r w:rsidRPr="0031327D">
              <w:rPr>
                <w:sz w:val="22"/>
                <w:szCs w:val="22"/>
                <w:lang w:val="sr-Latn-BA"/>
              </w:rPr>
              <w:tab/>
            </w:r>
          </w:p>
        </w:tc>
      </w:tr>
      <w:tr w:rsidR="0018570F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031B3" w:rsidRPr="008A6AF9" w:rsidRDefault="00BD5BD5" w:rsidP="004031B3">
            <w:pP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</w:pPr>
            <w:r w:rsidRPr="0031327D">
              <w:rPr>
                <w:sz w:val="22"/>
                <w:szCs w:val="22"/>
                <w:lang w:val="sr-Latn-BA"/>
              </w:rPr>
              <w:t>Email: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</w:t>
            </w:r>
            <w:hyperlink r:id="rId12" w:history="1">
              <w:r w:rsidR="004031B3" w:rsidRPr="008A6AF9">
                <w:rPr>
                  <w:rFonts w:ascii="Arial" w:hAnsi="Arial" w:cs="Arial"/>
                  <w:b/>
                  <w:bCs/>
                  <w:iCs/>
                  <w:color w:val="3333FF"/>
                  <w:kern w:val="0"/>
                  <w:lang w:eastAsia="it-IT"/>
                </w:rPr>
                <w:t>prokurimi.aksp@rks-gov.net</w:t>
              </w:r>
            </w:hyperlink>
          </w:p>
          <w:p w:rsidR="0018570F" w:rsidRPr="0031327D" w:rsidRDefault="004031B3" w:rsidP="004031B3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>
              <w:rPr>
                <w:rFonts w:ascii="Arial" w:hAnsi="Arial" w:cs="Arial"/>
                <w:b/>
                <w:bCs/>
                <w:iCs/>
                <w:color w:val="3333FF"/>
                <w:kern w:val="0"/>
                <w:lang w:eastAsia="it-IT"/>
              </w:rPr>
              <w:t xml:space="preserve">            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70F" w:rsidRPr="0031327D" w:rsidRDefault="0018570F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Fax:</w:t>
            </w:r>
            <w:r w:rsidR="00BD5BD5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“[ubaci broj faksa]”</w:t>
            </w:r>
          </w:p>
        </w:tc>
      </w:tr>
      <w:tr w:rsidR="00582C98" w:rsidRPr="0031327D" w:rsidTr="00582C98">
        <w:trPr>
          <w:trHeight w:val="397"/>
        </w:trPr>
        <w:tc>
          <w:tcPr>
            <w:tcW w:w="4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2C98" w:rsidRPr="0031327D" w:rsidRDefault="00582C98" w:rsidP="00BD5BD5">
            <w:pPr>
              <w:tabs>
                <w:tab w:val="left" w:pos="1407"/>
              </w:tabs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Internet adresa (</w:t>
            </w:r>
            <w:r w:rsidRPr="0031327D">
              <w:rPr>
                <w:i/>
                <w:iCs/>
                <w:sz w:val="22"/>
                <w:szCs w:val="22"/>
                <w:lang w:val="sr-Latn-BA"/>
              </w:rPr>
              <w:t>po potrebi)</w:t>
            </w:r>
            <w:r w:rsidRPr="0031327D">
              <w:rPr>
                <w:sz w:val="22"/>
                <w:szCs w:val="22"/>
                <w:lang w:val="sr-Latn-BA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4031B3" w:rsidP="00BD5BD5">
            <w:pPr>
              <w:overflowPunct/>
              <w:rPr>
                <w:sz w:val="22"/>
                <w:szCs w:val="22"/>
                <w:lang w:val="sr-Latn-BA"/>
              </w:rPr>
            </w:pPr>
            <w:r w:rsidRPr="00216252">
              <w:rPr>
                <w:rFonts w:ascii="Arial" w:hAnsi="Arial" w:cs="Arial"/>
                <w:b/>
                <w:bCs/>
                <w:i/>
                <w:iCs/>
                <w:color w:val="0000FF"/>
              </w:rPr>
              <w:t>http://aksp.rks-gov.net/</w:t>
            </w:r>
          </w:p>
        </w:tc>
      </w:tr>
    </w:tbl>
    <w:p w:rsidR="00BD5BD5" w:rsidRPr="0031327D" w:rsidRDefault="00BD5BD5">
      <w:pPr>
        <w:rPr>
          <w:sz w:val="24"/>
          <w:szCs w:val="24"/>
          <w:lang w:val="sr-Latn-BA"/>
        </w:rPr>
      </w:pPr>
    </w:p>
    <w:tbl>
      <w:tblPr>
        <w:tblpPr w:leftFromText="180" w:rightFromText="180" w:vertAnchor="text" w:horzAnchor="margin" w:tblpXSpec="right" w:tblpY="-25"/>
        <w:tblW w:w="0" w:type="auto"/>
        <w:tblLook w:val="01E0" w:firstRow="1" w:lastRow="1" w:firstColumn="1" w:lastColumn="1" w:noHBand="0" w:noVBand="0"/>
      </w:tblPr>
      <w:tblGrid>
        <w:gridCol w:w="556"/>
        <w:gridCol w:w="794"/>
        <w:gridCol w:w="494"/>
        <w:gridCol w:w="514"/>
      </w:tblGrid>
      <w:tr w:rsidR="00C87407" w:rsidRPr="0031327D" w:rsidTr="00CE6165">
        <w:trPr>
          <w:trHeight w:val="351"/>
        </w:trPr>
        <w:tc>
          <w:tcPr>
            <w:tcW w:w="556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C87407" w:rsidRPr="0031327D" w:rsidRDefault="00F06B64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A03179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C87407" w:rsidRPr="0031327D" w:rsidRDefault="00C87407" w:rsidP="00CE616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bookmarkStart w:id="4" w:name="Check5"/>
        <w:tc>
          <w:tcPr>
            <w:tcW w:w="514" w:type="dxa"/>
            <w:vAlign w:val="center"/>
          </w:tcPr>
          <w:p w:rsidR="00C87407" w:rsidRPr="0031327D" w:rsidRDefault="004031B3" w:rsidP="00CE6165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  <w:bookmarkEnd w:id="4"/>
          </w:p>
        </w:tc>
      </w:tr>
      <w:tr w:rsidR="00582C98" w:rsidRPr="0031327D" w:rsidTr="00CE6165">
        <w:trPr>
          <w:trHeight w:val="351"/>
        </w:trPr>
        <w:tc>
          <w:tcPr>
            <w:tcW w:w="556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Da</w:t>
            </w:r>
          </w:p>
        </w:tc>
        <w:tc>
          <w:tcPr>
            <w:tcW w:w="794" w:type="dxa"/>
            <w:vAlign w:val="center"/>
          </w:tcPr>
          <w:p w:rsidR="00582C98" w:rsidRPr="0031327D" w:rsidRDefault="00F06B64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2C98" w:rsidRPr="0031327D">
              <w:rPr>
                <w:lang w:val="sr-Latn-BA"/>
              </w:rPr>
              <w:instrText xml:space="preserve"> FORMCHECKBOX </w:instrText>
            </w:r>
            <w:r w:rsidRPr="0031327D">
              <w:rPr>
                <w:lang w:val="sr-Latn-BA"/>
              </w:rPr>
            </w:r>
            <w:r w:rsidRPr="0031327D">
              <w:rPr>
                <w:lang w:val="sr-Latn-BA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82C98" w:rsidRPr="0031327D" w:rsidRDefault="00582C98" w:rsidP="00582C98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>Ne</w:t>
            </w:r>
          </w:p>
        </w:tc>
        <w:tc>
          <w:tcPr>
            <w:tcW w:w="514" w:type="dxa"/>
            <w:vAlign w:val="center"/>
          </w:tcPr>
          <w:p w:rsidR="00582C98" w:rsidRPr="0031327D" w:rsidRDefault="004031B3" w:rsidP="00582C98">
            <w:pPr>
              <w:rPr>
                <w:lang w:val="sr-Latn-BA"/>
              </w:rPr>
            </w:pPr>
            <w:r>
              <w:rPr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val="sr-Latn-BA"/>
              </w:rPr>
              <w:instrText xml:space="preserve"> FORMCHECKBOX </w:instrText>
            </w:r>
            <w:r>
              <w:rPr>
                <w:lang w:val="sr-Latn-BA"/>
              </w:rPr>
            </w:r>
            <w:r>
              <w:rPr>
                <w:lang w:val="sr-Latn-BA"/>
              </w:rPr>
              <w:fldChar w:fldCharType="end"/>
            </w:r>
          </w:p>
        </w:tc>
      </w:tr>
    </w:tbl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obuhvata zajedničku nabavku</w:t>
      </w:r>
    </w:p>
    <w:p w:rsidR="00582C98" w:rsidRPr="0031327D" w:rsidRDefault="00582C98" w:rsidP="00582C98">
      <w:pPr>
        <w:rPr>
          <w:sz w:val="24"/>
          <w:szCs w:val="24"/>
          <w:lang w:val="sr-Latn-BA"/>
        </w:rPr>
      </w:pPr>
    </w:p>
    <w:p w:rsidR="00582C98" w:rsidRPr="0031327D" w:rsidRDefault="00582C98" w:rsidP="00582C98">
      <w:pPr>
        <w:rPr>
          <w:sz w:val="24"/>
          <w:szCs w:val="24"/>
          <w:lang w:val="sr-Latn-BA"/>
        </w:rPr>
      </w:pPr>
      <w:r w:rsidRPr="0031327D">
        <w:rPr>
          <w:sz w:val="24"/>
          <w:szCs w:val="24"/>
          <w:lang w:val="sr-Latn-BA"/>
        </w:rPr>
        <w:t>Ugovor se dodeljuje od strane Centralne agencije za nabavke</w:t>
      </w:r>
    </w:p>
    <w:p w:rsidR="00CF5B5B" w:rsidRPr="0031327D" w:rsidRDefault="00CF5B5B" w:rsidP="00CF5B5B">
      <w:pPr>
        <w:tabs>
          <w:tab w:val="left" w:pos="8188"/>
        </w:tabs>
        <w:rPr>
          <w:sz w:val="22"/>
          <w:szCs w:val="22"/>
          <w:lang w:val="sr-Latn-BA"/>
        </w:rPr>
      </w:pPr>
      <w:r w:rsidRPr="0031327D">
        <w:rPr>
          <w:sz w:val="24"/>
          <w:szCs w:val="24"/>
          <w:lang w:val="sr-Latn-BA"/>
        </w:rPr>
        <w:tab/>
      </w:r>
    </w:p>
    <w:p w:rsidR="00582C98" w:rsidRPr="0031327D" w:rsidRDefault="00582C98" w:rsidP="00582C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Cs/>
          <w:sz w:val="24"/>
          <w:szCs w:val="24"/>
          <w:lang w:val="sr-Latn-BA"/>
        </w:rPr>
      </w:pPr>
      <w:r w:rsidRPr="0031327D">
        <w:rPr>
          <w:b/>
          <w:i/>
          <w:sz w:val="24"/>
          <w:szCs w:val="24"/>
          <w:lang w:val="sr-Latn-BA"/>
        </w:rPr>
        <w:t xml:space="preserve">Ukoliko je odgovor sa da, </w:t>
      </w:r>
      <w:r w:rsidRPr="0031327D">
        <w:rPr>
          <w:sz w:val="24"/>
          <w:szCs w:val="24"/>
          <w:lang w:val="sr-Latn-BA"/>
        </w:rPr>
        <w:t>specifikuj identitet svih ugovornih autoriteta koji imaju pravo da naručuju pod uslovima ugovora ili se pozivi na Aneks.</w:t>
      </w:r>
    </w:p>
    <w:p w:rsidR="00C45B98" w:rsidRPr="0031327D" w:rsidRDefault="008A4CEF" w:rsidP="008A4CEF">
      <w:pPr>
        <w:tabs>
          <w:tab w:val="left" w:pos="6045"/>
        </w:tabs>
        <w:rPr>
          <w:bCs/>
          <w:sz w:val="24"/>
          <w:szCs w:val="24"/>
          <w:lang w:val="sr-Latn-BA"/>
        </w:rPr>
      </w:pPr>
      <w:r w:rsidRPr="0031327D">
        <w:rPr>
          <w:bCs/>
          <w:sz w:val="24"/>
          <w:szCs w:val="24"/>
          <w:lang w:val="sr-Latn-BA"/>
        </w:rPr>
        <w:tab/>
      </w:r>
    </w:p>
    <w:p w:rsidR="00477DB4" w:rsidRPr="0031327D" w:rsidRDefault="00477DB4" w:rsidP="00FB2B91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II: PREDMET UGOVORA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2D7BF4" w:rsidP="00D44B9E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II.1 OPIS</w:t>
      </w:r>
    </w:p>
    <w:tbl>
      <w:tblPr>
        <w:tblW w:w="9781" w:type="dxa"/>
        <w:tblInd w:w="18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08"/>
        <w:gridCol w:w="3105"/>
        <w:gridCol w:w="3213"/>
        <w:gridCol w:w="3213"/>
        <w:gridCol w:w="142"/>
      </w:tblGrid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II.1.1 Naslov ugovora koji je dodelio ugovorni autoritet:</w:t>
            </w:r>
          </w:p>
          <w:p w:rsidR="00B902AD" w:rsidRPr="002E7104" w:rsidRDefault="00C407F9" w:rsidP="00133C68">
            <w:pPr>
              <w:jc w:val="center"/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  <w:bookmarkStart w:id="5" w:name="_GoBack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ODRŽAVANJE, SERVIS I SNABDEVANJE </w:t>
            </w: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REZERVNIM DELOVIMA ZA IT OPREMU</w:t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VE</w:t>
            </w:r>
            <w:bookmarkEnd w:id="5"/>
          </w:p>
        </w:tc>
      </w:tr>
      <w:tr w:rsidR="00B902AD" w:rsidRPr="0031327D" w:rsidTr="00B902AD">
        <w:trPr>
          <w:gridAfter w:val="1"/>
          <w:wAfter w:w="142" w:type="dxa"/>
          <w:trHeight w:val="399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II.1.2 Vrsta ugovora i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 xml:space="preserve"> lokacija radova, mesto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isporuke ili izvršavanja</w:t>
            </w:r>
          </w:p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2"/>
                <w:szCs w:val="22"/>
                <w:lang w:val="sr-Latn-BA"/>
              </w:rPr>
              <w:t>(odabrati samo jednu kategoriju –radovi, snabdevanje  ili usluge –koja najviše odgoara posebnom predmetu vašeg ugovora)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399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="00A03179" w:rsidRPr="0031327D"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6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Rad</w:t>
            </w:r>
          </w:p>
        </w:tc>
        <w:bookmarkStart w:id="7" w:name="Check7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7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Snabdevanje</w:t>
            </w:r>
          </w:p>
        </w:tc>
        <w:bookmarkStart w:id="8" w:name="Check8"/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802EEE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bCs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  <w:lang w:val="sr-Latn-BA"/>
              </w:rPr>
            </w:r>
            <w:r>
              <w:rPr>
                <w:b/>
                <w:bCs/>
                <w:sz w:val="24"/>
                <w:szCs w:val="24"/>
                <w:lang w:val="sr-Latn-BA"/>
              </w:rPr>
              <w:fldChar w:fldCharType="end"/>
            </w:r>
            <w:bookmarkEnd w:id="8"/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Usluge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991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9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0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904B0" w:rsidRPr="0031327D">
              <w:rPr>
                <w:sz w:val="24"/>
                <w:szCs w:val="24"/>
                <w:lang w:val="sr-Latn-BA"/>
              </w:rPr>
              <w:t>Plan i izvršenje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1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Ostvarivanje, bilo kojim sredstvima, </w:t>
            </w:r>
            <w:r w:rsidR="006904B0" w:rsidRPr="0031327D">
              <w:rPr>
                <w:sz w:val="24"/>
                <w:szCs w:val="24"/>
                <w:lang w:val="sr-Latn-BA"/>
              </w:rPr>
              <w:t xml:space="preserve">posla, odgovarajući  na uslove </w:t>
            </w:r>
          </w:p>
        </w:tc>
        <w:bookmarkStart w:id="12" w:name="Check12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802EEE" w:rsidP="00A03179">
            <w:pPr>
              <w:rPr>
                <w:sz w:val="24"/>
                <w:szCs w:val="24"/>
                <w:lang w:val="sr-Latn-BA"/>
              </w:rPr>
            </w:pPr>
            <w:r>
              <w:rPr>
                <w:sz w:val="24"/>
                <w:szCs w:val="24"/>
                <w:lang w:val="sr-Latn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sz w:val="24"/>
                <w:szCs w:val="24"/>
                <w:lang w:val="sr-Latn-BA"/>
              </w:rPr>
            </w:r>
            <w:r>
              <w:rPr>
                <w:sz w:val="24"/>
                <w:szCs w:val="24"/>
                <w:lang w:val="sr-Latn-BA"/>
              </w:rPr>
              <w:fldChar w:fldCharType="end"/>
            </w:r>
            <w:bookmarkEnd w:id="12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3"/>
            <w:r w:rsidR="00B902AD" w:rsidRPr="0031327D">
              <w:rPr>
                <w:sz w:val="24"/>
                <w:szCs w:val="24"/>
                <w:lang w:val="sr-Latn-BA"/>
              </w:rPr>
              <w:t>Finansijski zakup (lizing)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4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Zakup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5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Kupovina na kredit</w:t>
            </w:r>
          </w:p>
          <w:p w:rsidR="00B902AD" w:rsidRPr="0031327D" w:rsidRDefault="00F06B64" w:rsidP="00A031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16"/>
            <w:r w:rsidR="00A03179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B902AD" w:rsidRPr="0031327D">
              <w:rPr>
                <w:sz w:val="24"/>
                <w:szCs w:val="24"/>
                <w:lang w:val="sr-Latn-BA"/>
              </w:rPr>
              <w:t>Njihovo kombiniranje</w:t>
            </w: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  <w:p w:rsidR="00B902AD" w:rsidRPr="0031327D" w:rsidRDefault="00B902AD" w:rsidP="00547255">
            <w:pPr>
              <w:rPr>
                <w:i/>
                <w:iCs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92"/>
          <w:jc w:val="center"/>
        </w:trPr>
        <w:tc>
          <w:tcPr>
            <w:tcW w:w="3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Glavna tačka ili lokacija radova</w:t>
            </w:r>
          </w:p>
          <w:p w:rsidR="00B902AD" w:rsidRPr="0031327D" w:rsidRDefault="00B902AD" w:rsidP="00FA6D7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isporuke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B902AD" w:rsidP="00400D39">
            <w:pPr>
              <w:rPr>
                <w:sz w:val="24"/>
                <w:szCs w:val="24"/>
                <w:lang w:val="sr-Latn-BA"/>
              </w:rPr>
            </w:pPr>
          </w:p>
        </w:tc>
        <w:tc>
          <w:tcPr>
            <w:tcW w:w="3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Glavno mesto izvršavanja</w:t>
            </w:r>
          </w:p>
          <w:p w:rsidR="00FA6D79" w:rsidRPr="0031327D" w:rsidRDefault="00FA6D79" w:rsidP="00B902AD">
            <w:pPr>
              <w:rPr>
                <w:sz w:val="24"/>
                <w:szCs w:val="24"/>
                <w:lang w:val="sr-Latn-BA"/>
              </w:rPr>
            </w:pPr>
          </w:p>
          <w:p w:rsidR="00B902AD" w:rsidRPr="0031327D" w:rsidRDefault="00802EEE" w:rsidP="00547255">
            <w:pPr>
              <w:rPr>
                <w:sz w:val="24"/>
                <w:szCs w:val="24"/>
                <w:lang w:val="sr-Latn-BA"/>
              </w:rPr>
            </w:pPr>
            <w:r>
              <w:rPr>
                <w:color w:val="3333FF"/>
                <w:sz w:val="24"/>
                <w:szCs w:val="24"/>
                <w:lang w:val="sr-Latn-BA"/>
              </w:rPr>
              <w:t>KAJB- Vuč</w:t>
            </w:r>
            <w:r w:rsidRPr="004031B3">
              <w:rPr>
                <w:color w:val="3333FF"/>
                <w:sz w:val="24"/>
                <w:szCs w:val="24"/>
                <w:lang w:val="sr-Latn-BA"/>
              </w:rPr>
              <w:t>itrn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04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II.1.3 Obaveštenje obuhvata</w:t>
            </w:r>
          </w:p>
          <w:p w:rsidR="00B902AD" w:rsidRPr="002B1026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</w:p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Sastavljanje jednog javnog okvirnog ugovora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B902AD" w:rsidP="00B902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B902AD" w:rsidP="00547255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18" w:name="Check20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18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522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B902AD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II.1.4 Informacije o javnom okvirnom ugovoru (</w:t>
            </w:r>
            <w:r w:rsidRPr="0031327D">
              <w:rPr>
                <w:b/>
                <w:bCs/>
                <w:i/>
                <w:iCs/>
                <w:sz w:val="24"/>
                <w:szCs w:val="24"/>
                <w:lang w:val="sr-Latn-BA"/>
              </w:rPr>
              <w:t>po potrebi)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6904B0" w:rsidRPr="0031327D" w:rsidRDefault="006904B0" w:rsidP="00B902AD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A03179">
            <w:pPr>
              <w:tabs>
                <w:tab w:val="center" w:pos="4656"/>
              </w:tabs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jednim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ab/>
            </w:r>
            <w:bookmarkStart w:id="19" w:name="Check21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19"/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ekonomskim operaterom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</w:t>
            </w: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 xml:space="preserve">Javni okvirni ugovor sa nekoliko </w:t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t xml:space="preserve">                      </w:t>
            </w:r>
            <w:bookmarkStart w:id="20" w:name="Check22"/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03179" w:rsidRPr="0031327D">
              <w:rPr>
                <w:bCs/>
                <w:sz w:val="24"/>
                <w:szCs w:val="24"/>
                <w:lang w:val="sr-Latn-BA"/>
              </w:rPr>
              <w:instrText xml:space="preserve"> FORMCHECKBOX </w:instrText>
            </w:r>
            <w:r w:rsidR="00F06B64" w:rsidRPr="0031327D">
              <w:rPr>
                <w:bCs/>
                <w:sz w:val="24"/>
                <w:szCs w:val="24"/>
                <w:lang w:val="sr-Latn-BA"/>
              </w:rPr>
            </w:r>
            <w:r w:rsidR="00F06B64" w:rsidRPr="0031327D">
              <w:rPr>
                <w:bCs/>
                <w:sz w:val="24"/>
                <w:szCs w:val="24"/>
                <w:lang w:val="sr-Latn-BA"/>
              </w:rPr>
              <w:fldChar w:fldCharType="end"/>
            </w:r>
            <w:bookmarkEnd w:id="20"/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ekonomskih operatera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Izvršenje ugovora:</w:t>
            </w: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Poziv/Poruka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2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1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Cs/>
                <w:sz w:val="24"/>
                <w:szCs w:val="24"/>
                <w:lang w:val="sr-Latn-BA"/>
              </w:rPr>
              <w:t>Pomoćni ugovor/Mini-konkurencija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6904B0" w:rsidRPr="0031327D" w:rsidTr="00AA3073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6904B0" w:rsidRPr="0031327D" w:rsidRDefault="00F06B64" w:rsidP="00AA307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2" w:name="Check2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2"/>
                </w:p>
              </w:tc>
            </w:tr>
          </w:tbl>
          <w:p w:rsidR="006904B0" w:rsidRPr="0031327D" w:rsidRDefault="006904B0" w:rsidP="006904B0">
            <w:pPr>
              <w:rPr>
                <w:bCs/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sz w:val="24"/>
                <w:szCs w:val="24"/>
                <w:lang w:val="sr-Latn-BA"/>
              </w:rPr>
            </w:pPr>
          </w:p>
          <w:p w:rsidR="006904B0" w:rsidRPr="0031327D" w:rsidRDefault="006904B0" w:rsidP="006904B0">
            <w:pPr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Trajanje javnog okvirnog ugovora:</w:t>
            </w:r>
            <w:r w:rsidRPr="0031327D">
              <w:rPr>
                <w:sz w:val="24"/>
                <w:szCs w:val="24"/>
                <w:lang w:val="sr-Latn-BA"/>
              </w:rPr>
              <w:t xml:space="preserve"> u mesecima _____</w:t>
            </w:r>
          </w:p>
          <w:p w:rsidR="006904B0" w:rsidRPr="0031327D" w:rsidRDefault="006904B0" w:rsidP="00B902AD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1388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02AD" w:rsidRPr="0031327D" w:rsidRDefault="006904B0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II.1.5)</w:t>
            </w:r>
            <w:r w:rsidR="00B902AD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Kratak opis predmeta ugovora </w:t>
            </w:r>
          </w:p>
          <w:p w:rsidR="002E7104" w:rsidRPr="0031327D" w:rsidRDefault="002E7104" w:rsidP="008C731F">
            <w:pPr>
              <w:rPr>
                <w:sz w:val="24"/>
                <w:szCs w:val="24"/>
                <w:lang w:val="sr-Latn-BA"/>
              </w:rPr>
            </w:pP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Održavanje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servis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snabdevanje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rezervnim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delovima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za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IT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opremu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ve</w:t>
            </w:r>
            <w:proofErr w:type="spellEnd"/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36C2" w:rsidRDefault="00B902AD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6)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 xml:space="preserve">Klasifikacija po zajedničkom rečniku nabavki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(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ZRN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>):</w:t>
            </w:r>
          </w:p>
          <w:p w:rsidR="004031B3" w:rsidRPr="0031327D" w:rsidRDefault="004031B3" w:rsidP="00ED68E3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902AD" w:rsidRPr="00FA7E31" w:rsidRDefault="002E7104" w:rsidP="00ED68E3">
            <w:pP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30</w:t>
            </w:r>
            <w:r w:rsidR="00FC25C9"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 xml:space="preserve">.00 </w:t>
            </w:r>
            <w:r>
              <w:rPr>
                <w:rFonts w:ascii="Arial" w:hAnsi="Arial" w:cs="Arial"/>
                <w:b/>
                <w:bCs/>
                <w:color w:val="3333FF"/>
                <w:sz w:val="24"/>
                <w:szCs w:val="24"/>
              </w:rPr>
              <w:t>00 00 - 9</w:t>
            </w:r>
          </w:p>
          <w:p w:rsidR="004031B3" w:rsidRPr="0031327D" w:rsidRDefault="004031B3" w:rsidP="00ED68E3">
            <w:pPr>
              <w:rPr>
                <w:sz w:val="24"/>
                <w:szCs w:val="24"/>
                <w:lang w:val="sr-Latn-BA"/>
              </w:rPr>
            </w:pP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7)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Varijante su prihvaćene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5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4" w:name="Check26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4"/>
                </w:p>
              </w:tc>
            </w:tr>
          </w:tbl>
          <w:p w:rsidR="00B902AD" w:rsidRPr="0031327D" w:rsidRDefault="00B902AD" w:rsidP="0054725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</w:tc>
      </w:tr>
      <w:tr w:rsidR="00B902AD" w:rsidRPr="0031327D" w:rsidTr="00B902AD">
        <w:tblPrEx>
          <w:jc w:val="center"/>
        </w:tblPrEx>
        <w:trPr>
          <w:gridBefore w:val="1"/>
          <w:wBefore w:w="108" w:type="dxa"/>
          <w:trHeight w:val="497"/>
          <w:jc w:val="center"/>
        </w:trPr>
        <w:tc>
          <w:tcPr>
            <w:tcW w:w="96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AD" w:rsidRPr="0031327D" w:rsidRDefault="00B902AD" w:rsidP="00547255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II.1.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8)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ED68E3" w:rsidRPr="0031327D">
              <w:rPr>
                <w:b/>
                <w:bCs/>
                <w:sz w:val="24"/>
                <w:szCs w:val="24"/>
                <w:lang w:val="sr-Latn-BA"/>
              </w:rPr>
              <w:t>Podela na grupe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: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902AD" w:rsidRPr="0031327D" w:rsidTr="0054725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B902AD" w:rsidRPr="0031327D" w:rsidRDefault="00F06B64" w:rsidP="00547255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2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B902AD" w:rsidRPr="0031327D" w:rsidRDefault="00ED68E3" w:rsidP="00ED68E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26" w:name="Check28"/>
              <w:tc>
                <w:tcPr>
                  <w:tcW w:w="514" w:type="dxa"/>
                  <w:vAlign w:val="center"/>
                </w:tcPr>
                <w:p w:rsidR="00B902AD" w:rsidRPr="0031327D" w:rsidRDefault="004031B3" w:rsidP="00547255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26"/>
                </w:p>
              </w:tc>
            </w:tr>
          </w:tbl>
          <w:p w:rsidR="006904B0" w:rsidRPr="002B1026" w:rsidRDefault="00B902AD" w:rsidP="00ED68E3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</w:t>
            </w:r>
          </w:p>
          <w:p w:rsidR="00ED68E3" w:rsidRPr="0031327D" w:rsidRDefault="00ED68E3" w:rsidP="00ED68E3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Ako je odgovor da</w:t>
            </w:r>
            <w:r w:rsidRPr="0031327D">
              <w:rPr>
                <w:sz w:val="24"/>
                <w:szCs w:val="24"/>
                <w:lang w:val="sr-Latn-BA"/>
              </w:rPr>
              <w:t xml:space="preserve">, tenderi se podnose za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(označiti samo jednu kućicu)</w:t>
            </w:r>
          </w:p>
          <w:p w:rsidR="00B902AD" w:rsidRPr="0031327D" w:rsidRDefault="00B902AD" w:rsidP="00547255">
            <w:pPr>
              <w:rPr>
                <w:lang w:val="sr-Latn-BA"/>
              </w:rPr>
            </w:pPr>
            <w:r w:rsidRPr="0031327D">
              <w:rPr>
                <w:lang w:val="sr-Latn-BA"/>
              </w:rPr>
              <w:t xml:space="preserve"> </w:t>
            </w:r>
          </w:p>
          <w:p w:rsidR="00B902AD" w:rsidRPr="0031327D" w:rsidRDefault="00F06B64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9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7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samo jednu grupu</w:t>
            </w:r>
            <w:r w:rsidR="00B902AD" w:rsidRPr="0031327D">
              <w:rPr>
                <w:sz w:val="24"/>
                <w:szCs w:val="24"/>
                <w:lang w:val="sr-Latn-BA"/>
              </w:rPr>
              <w:t xml:space="preserve">           </w:t>
            </w:r>
            <w:r w:rsidRPr="0031327D">
              <w:rPr>
                <w:sz w:val="24"/>
                <w:szCs w:val="24"/>
                <w:lang w:val="sr-Latn-BA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1"/>
            <w:r w:rsidR="00A03179" w:rsidRPr="0031327D">
              <w:rPr>
                <w:sz w:val="24"/>
                <w:szCs w:val="24"/>
                <w:lang w:val="sr-Latn-BA"/>
              </w:rPr>
              <w:instrText xml:space="preserve"> FORMCHECKBOX </w:instrText>
            </w:r>
            <w:r w:rsidRPr="0031327D">
              <w:rPr>
                <w:sz w:val="24"/>
                <w:szCs w:val="24"/>
                <w:lang w:val="sr-Latn-BA"/>
              </w:rPr>
            </w:r>
            <w:r w:rsidRPr="0031327D">
              <w:rPr>
                <w:sz w:val="24"/>
                <w:szCs w:val="24"/>
                <w:lang w:val="sr-Latn-BA"/>
              </w:rPr>
              <w:fldChar w:fldCharType="end"/>
            </w:r>
            <w:bookmarkEnd w:id="28"/>
            <w:r w:rsidR="00B902AD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1B0A08" w:rsidRPr="0031327D">
              <w:rPr>
                <w:sz w:val="24"/>
                <w:szCs w:val="24"/>
                <w:lang w:val="sr-Latn-BA"/>
              </w:rPr>
              <w:t>sve grupe</w:t>
            </w:r>
          </w:p>
        </w:tc>
      </w:tr>
    </w:tbl>
    <w:p w:rsidR="009C2BE8" w:rsidRPr="0031327D" w:rsidRDefault="009C2BE8">
      <w:pPr>
        <w:rPr>
          <w:i/>
          <w:iCs/>
          <w:sz w:val="24"/>
          <w:szCs w:val="24"/>
          <w:lang w:val="sr-Latn-BA"/>
        </w:rPr>
      </w:pPr>
    </w:p>
    <w:p w:rsidR="00582C98" w:rsidRPr="0031327D" w:rsidRDefault="00582C98">
      <w:pPr>
        <w:rPr>
          <w:i/>
          <w:iCs/>
          <w:sz w:val="24"/>
          <w:szCs w:val="24"/>
          <w:lang w:val="sr-Latn-BA"/>
        </w:rPr>
      </w:pP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639"/>
      </w:tblGrid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2B1026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>
              <w:rPr>
                <w:b/>
                <w:bCs/>
                <w:sz w:val="24"/>
                <w:szCs w:val="24"/>
                <w:lang w:val="sr-Latn-BA"/>
              </w:rPr>
              <w:t xml:space="preserve">II.I.9) 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 xml:space="preserve">U slučaju jednog ili više delova </w:t>
            </w:r>
            <w:r w:rsidR="00582C98" w:rsidRPr="0031327D">
              <w:rPr>
                <w:bCs/>
                <w:i/>
                <w:sz w:val="24"/>
                <w:szCs w:val="24"/>
                <w:lang w:val="sr-Latn-BA"/>
              </w:rPr>
              <w:t>(ako se primenjuje)</w:t>
            </w:r>
            <w:r w:rsidR="00582C98" w:rsidRPr="0031327D">
              <w:rPr>
                <w:b/>
                <w:bCs/>
                <w:sz w:val="24"/>
                <w:szCs w:val="24"/>
                <w:lang w:val="sr-Latn-BA"/>
              </w:rPr>
              <w:t>:</w:t>
            </w:r>
            <w:r w:rsidR="004031B3">
              <w:rPr>
                <w:b/>
                <w:bCs/>
                <w:sz w:val="24"/>
                <w:szCs w:val="24"/>
                <w:lang w:val="sr-Latn-BA"/>
              </w:rPr>
              <w:t>N/A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Maksimalan broj delova koji mogu biti dodeljeni jednom ponuđaču je:    </w:t>
            </w: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>[</w:t>
            </w:r>
            <w:r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ubaci broj]</w:t>
            </w:r>
          </w:p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82C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II.1.10) Informacije u vezi sa delovima </w:t>
            </w:r>
            <w:r w:rsidRPr="0031327D">
              <w:rPr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ako se primenjuje)</w:t>
            </w:r>
          </w:p>
          <w:p w:rsidR="00582C98" w:rsidRPr="0031327D" w:rsidRDefault="00582C98" w:rsidP="00582C98">
            <w:pPr>
              <w:rPr>
                <w:b/>
                <w:bCs/>
                <w:i/>
                <w:iCs/>
                <w:sz w:val="24"/>
                <w:szCs w:val="24"/>
                <w:lang w:val="sr-Latn-BA"/>
              </w:rPr>
            </w:pPr>
          </w:p>
          <w:tbl>
            <w:tblPr>
              <w:tblW w:w="509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3981"/>
            </w:tblGrid>
            <w:tr w:rsidR="00582C98" w:rsidRPr="0031327D" w:rsidTr="00582C98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sz w:val="24"/>
                      <w:szCs w:val="24"/>
                      <w:lang w:val="sr-Latn-BA"/>
                    </w:rPr>
                    <w:t>Br. dela</w:t>
                  </w: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jc w:val="center"/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Cs/>
                      <w:sz w:val="24"/>
                      <w:szCs w:val="24"/>
                      <w:lang w:val="sr-Latn-BA"/>
                    </w:rPr>
                    <w:t>Kratak opis</w:t>
                  </w: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582C98" w:rsidRPr="0031327D" w:rsidTr="00582C98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  <w:tc>
                <w:tcPr>
                  <w:tcW w:w="3981" w:type="dxa"/>
                </w:tcPr>
                <w:p w:rsidR="00582C98" w:rsidRPr="0031327D" w:rsidRDefault="00582C98" w:rsidP="00582C98">
                  <w:pPr>
                    <w:overflowPunct/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</w:tbl>
          <w:p w:rsidR="00582C98" w:rsidRPr="0031327D" w:rsidRDefault="00582C98" w:rsidP="00582C98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582C98" w:rsidRPr="0031327D" w:rsidTr="00582C98">
        <w:trPr>
          <w:trHeight w:val="497"/>
          <w:jc w:val="center"/>
        </w:trPr>
        <w:tc>
          <w:tcPr>
            <w:tcW w:w="9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2C98" w:rsidRPr="0031327D" w:rsidRDefault="00582C98" w:rsidP="005974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II.1.11) Predviđena vrednost </w:t>
            </w:r>
            <w:r w:rsidRPr="00DA0F7D">
              <w:rPr>
                <w:b/>
                <w:bCs/>
                <w:sz w:val="24"/>
                <w:szCs w:val="24"/>
                <w:lang w:val="sr-Latn-BA"/>
              </w:rPr>
              <w:t xml:space="preserve">ugovora: 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[</w:t>
            </w:r>
            <w:r w:rsidR="00A73A7E">
              <w:rPr>
                <w:b/>
                <w:bCs/>
                <w:color w:val="3333FF"/>
                <w:sz w:val="24"/>
                <w:szCs w:val="24"/>
              </w:rPr>
              <w:t>9,99</w:t>
            </w:r>
            <w:r w:rsidR="004031B3" w:rsidRPr="003D68E9">
              <w:rPr>
                <w:b/>
                <w:bCs/>
                <w:color w:val="3333FF"/>
                <w:sz w:val="24"/>
                <w:szCs w:val="24"/>
              </w:rPr>
              <w:t>0.00 €]</w:t>
            </w:r>
          </w:p>
        </w:tc>
      </w:tr>
    </w:tbl>
    <w:p w:rsidR="009C2BE8" w:rsidRPr="0031327D" w:rsidRDefault="009C2BE8" w:rsidP="00582C98">
      <w:pPr>
        <w:rPr>
          <w:sz w:val="24"/>
          <w:szCs w:val="24"/>
          <w:lang w:val="sr-Latn-BA"/>
        </w:rPr>
      </w:pPr>
    </w:p>
    <w:p w:rsidR="00C45B98" w:rsidRPr="0031327D" w:rsidRDefault="00D43BDC" w:rsidP="00C45B9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II.2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KOLIČINA ILI POLJE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2B1026" w:rsidRDefault="00582C98" w:rsidP="002B1026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Količina ili opšte</w:t>
            </w:r>
            <w:r w:rsidR="00C77929" w:rsidRPr="0031327D">
              <w:rPr>
                <w:b/>
                <w:bCs/>
                <w:sz w:val="24"/>
                <w:szCs w:val="24"/>
                <w:lang w:val="sr-Latn-BA"/>
              </w:rPr>
              <w:t xml:space="preserve"> polje</w:t>
            </w:r>
            <w:r w:rsidR="00C45B98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uključujući sve delove i</w:t>
            </w:r>
            <w:r w:rsidR="00C77929" w:rsidRPr="0031327D">
              <w:rPr>
                <w:i/>
                <w:iCs/>
                <w:sz w:val="24"/>
                <w:szCs w:val="24"/>
                <w:lang w:val="sr-Latn-BA"/>
              </w:rPr>
              <w:t xml:space="preserve"> opcije, po potrebi</w:t>
            </w:r>
            <w:r w:rsidR="00C45B98" w:rsidRPr="0031327D">
              <w:rPr>
                <w:i/>
                <w:iCs/>
                <w:sz w:val="24"/>
                <w:szCs w:val="24"/>
                <w:lang w:val="sr-Latn-BA"/>
              </w:rPr>
              <w:t>)</w:t>
            </w:r>
          </w:p>
        </w:tc>
      </w:tr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26" w:rsidRDefault="002B1026" w:rsidP="00B64630">
            <w:pPr>
              <w:rPr>
                <w:sz w:val="24"/>
                <w:szCs w:val="24"/>
                <w:lang w:val="sr-Latn-BA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8F5A7A" w:rsidRPr="00FA0EC5" w:rsidTr="00D6103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Br.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porcija</w:t>
                  </w:r>
                  <w:proofErr w:type="spellEnd"/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kratak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opis</w:t>
                  </w:r>
                  <w:proofErr w:type="spellEnd"/>
                  <w:r w:rsidRPr="008F5A7A">
                    <w:rPr>
                      <w:rFonts w:ascii="Arial" w:hAnsi="Arial" w:cs="Arial"/>
                    </w:rPr>
                    <w:br/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Održavanje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i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servisiranje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štampača</w:t>
                  </w:r>
                  <w:proofErr w:type="spellEnd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 xml:space="preserve"> u KAJB </w:t>
                  </w:r>
                  <w:proofErr w:type="spellStart"/>
                  <w:r w:rsidRPr="008F5A7A">
                    <w:rPr>
                      <w:rFonts w:ascii="Arial" w:hAnsi="Arial" w:cs="Arial"/>
                      <w:shd w:val="clear" w:color="auto" w:fill="FFFFFF"/>
                    </w:rPr>
                    <w:t>vrsta</w:t>
                  </w:r>
                  <w:proofErr w:type="spellEnd"/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Plotter HP </w:t>
                  </w:r>
                  <w:proofErr w:type="spellStart"/>
                  <w:r>
                    <w:rPr>
                      <w:sz w:val="24"/>
                      <w:szCs w:val="24"/>
                    </w:rPr>
                    <w:t>Designjet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500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Card Printer Ribbon PI -110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I-</w:t>
                  </w:r>
                  <w:proofErr w:type="spellStart"/>
                  <w:r>
                    <w:rPr>
                      <w:sz w:val="24"/>
                      <w:szCs w:val="24"/>
                    </w:rPr>
                    <w:t>Sensys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MF 4140/4010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4521" w:type="dxa"/>
                </w:tcPr>
                <w:p w:rsidR="008F5A7A" w:rsidRPr="00FA0EC5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I-</w:t>
                  </w:r>
                  <w:proofErr w:type="spellStart"/>
                  <w:r>
                    <w:rPr>
                      <w:sz w:val="24"/>
                      <w:szCs w:val="24"/>
                    </w:rPr>
                    <w:t>Sensys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MF 4570 </w:t>
                  </w:r>
                  <w:proofErr w:type="spellStart"/>
                  <w:r>
                    <w:rPr>
                      <w:sz w:val="24"/>
                      <w:szCs w:val="24"/>
                    </w:rPr>
                    <w:t>dn</w:t>
                  </w:r>
                  <w:proofErr w:type="spellEnd"/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MF 3220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 IR 7105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–IR 2270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–IR 2016 J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Canon NP 6320 </w:t>
                  </w:r>
                </w:p>
              </w:tc>
            </w:tr>
            <w:tr w:rsidR="008F5A7A" w:rsidRPr="00FA0EC5" w:rsidTr="00D6103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4521" w:type="dxa"/>
                </w:tcPr>
                <w:p w:rsidR="008F5A7A" w:rsidRDefault="008F5A7A" w:rsidP="00D6103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Canon LBT 5000/5050</w:t>
                  </w:r>
                </w:p>
              </w:tc>
            </w:tr>
          </w:tbl>
          <w:p w:rsidR="002C5595" w:rsidRPr="0031327D" w:rsidRDefault="002C5595" w:rsidP="00B64630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Default="009C2BE8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Default="008F5A7A">
      <w:pPr>
        <w:rPr>
          <w:sz w:val="24"/>
          <w:szCs w:val="24"/>
          <w:lang w:val="sr-Latn-BA"/>
        </w:rPr>
      </w:pPr>
    </w:p>
    <w:p w:rsidR="008F5A7A" w:rsidRPr="0031327D" w:rsidRDefault="008F5A7A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II.3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77929" w:rsidRPr="0031327D">
        <w:rPr>
          <w:b/>
          <w:bCs/>
          <w:sz w:val="24"/>
          <w:szCs w:val="24"/>
          <w:lang w:val="sr-Latn-BA"/>
        </w:rPr>
        <w:t>TRAJANJE UGOVORA ILI VREMENSKI ROK ZA ZAVRŠETAK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45B98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98" w:rsidRPr="0031327D" w:rsidRDefault="00C77929" w:rsidP="00C45B98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lastRenderedPageBreak/>
              <w:t>Trajanje u mesecima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( Od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  <w:r w:rsidR="00133C68" w:rsidRPr="00133C68">
              <w:rPr>
                <w:rFonts w:ascii="Arial" w:hAnsi="Arial" w:cs="Arial"/>
                <w:color w:val="3333FF"/>
                <w:shd w:val="clear" w:color="auto" w:fill="FFFFFF"/>
              </w:rPr>
              <w:t xml:space="preserve"> ) </w:t>
            </w:r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12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meseci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nakon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potpisivanja</w:t>
            </w:r>
            <w:proofErr w:type="spellEnd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="002C5595" w:rsidRPr="002C5595">
              <w:rPr>
                <w:rFonts w:ascii="Arial" w:hAnsi="Arial" w:cs="Arial"/>
                <w:color w:val="3333FF"/>
                <w:shd w:val="clear" w:color="auto" w:fill="FFFFFF"/>
              </w:rPr>
              <w:t>ugovora</w:t>
            </w:r>
            <w:proofErr w:type="spellEnd"/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    ili</w:t>
            </w:r>
          </w:p>
          <w:p w:rsidR="00C45B98" w:rsidRPr="0031327D" w:rsidRDefault="00C77929" w:rsidP="00C45B98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Početak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106FA" w:rsidRPr="0031327D">
              <w:rPr>
                <w:sz w:val="24"/>
                <w:szCs w:val="24"/>
                <w:lang w:val="sr-Latn-BA"/>
              </w:rPr>
              <w:t xml:space="preserve">       </w:t>
            </w:r>
            <w:r w:rsidR="00B64630" w:rsidRPr="003D68E9">
              <w:rPr>
                <w:color w:val="0000FF"/>
              </w:rPr>
              <w:t>1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(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jedan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 ) </w:t>
            </w:r>
            <w:proofErr w:type="spellStart"/>
            <w:r w:rsidR="00B64630" w:rsidRPr="003D68E9">
              <w:rPr>
                <w:color w:val="0000FF"/>
                <w:sz w:val="22"/>
                <w:szCs w:val="22"/>
              </w:rPr>
              <w:t>d</w:t>
            </w:r>
            <w:r w:rsidR="00D00053">
              <w:rPr>
                <w:color w:val="0000FF"/>
                <w:sz w:val="22"/>
                <w:szCs w:val="22"/>
              </w:rPr>
              <w:t>an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ugovora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Ugovor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stupa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snagu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I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počinje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da se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sprovodi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nakon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potpisivanja</w:t>
            </w:r>
            <w:proofErr w:type="spellEnd"/>
            <w:r w:rsidR="00D00053">
              <w:rPr>
                <w:color w:val="0000FF"/>
                <w:sz w:val="22"/>
                <w:szCs w:val="22"/>
              </w:rPr>
              <w:t xml:space="preserve"> </w:t>
            </w:r>
            <w:proofErr w:type="spellStart"/>
            <w:r w:rsidR="00D00053">
              <w:rPr>
                <w:color w:val="0000FF"/>
                <w:sz w:val="22"/>
                <w:szCs w:val="22"/>
              </w:rPr>
              <w:t>istog</w:t>
            </w:r>
            <w:proofErr w:type="spellEnd"/>
            <w:r w:rsidR="00B64630" w:rsidRPr="003D68E9">
              <w:rPr>
                <w:color w:val="0000FF"/>
                <w:sz w:val="22"/>
                <w:szCs w:val="22"/>
              </w:rPr>
              <w:t xml:space="preserve">.  </w:t>
            </w:r>
          </w:p>
          <w:p w:rsidR="00C45B98" w:rsidRPr="0031327D" w:rsidRDefault="00C77929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Završetak</w:t>
            </w:r>
            <w:r w:rsidR="00C45B98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BF5AA9">
              <w:rPr>
                <w:sz w:val="24"/>
                <w:szCs w:val="24"/>
                <w:lang w:val="sr-Latn-BA"/>
              </w:rPr>
              <w:t>u skladu sa gore navedenim rokovima</w:t>
            </w:r>
            <w:r w:rsidR="00B64630" w:rsidRPr="003D68E9">
              <w:rPr>
                <w:color w:val="0000FF"/>
                <w:sz w:val="22"/>
                <w:szCs w:val="22"/>
              </w:rPr>
              <w:t xml:space="preserve"> </w:t>
            </w:r>
            <w:r w:rsidR="00BF5AA9">
              <w:rPr>
                <w:b/>
                <w:color w:val="0000FF"/>
                <w:sz w:val="22"/>
                <w:szCs w:val="22"/>
              </w:rPr>
              <w:t xml:space="preserve">( </w:t>
            </w:r>
            <w:proofErr w:type="spellStart"/>
            <w:r w:rsidR="00BF5AA9">
              <w:rPr>
                <w:b/>
                <w:color w:val="0000FF"/>
                <w:sz w:val="22"/>
                <w:szCs w:val="22"/>
              </w:rPr>
              <w:t>tačka</w:t>
            </w:r>
            <w:proofErr w:type="spellEnd"/>
            <w:r w:rsidR="00B64630" w:rsidRPr="00647D43">
              <w:rPr>
                <w:b/>
                <w:color w:val="0000FF"/>
                <w:sz w:val="22"/>
                <w:szCs w:val="22"/>
              </w:rPr>
              <w:t xml:space="preserve"> II.3 )</w:t>
            </w:r>
          </w:p>
          <w:p w:rsidR="00C45B98" w:rsidRPr="0031327D" w:rsidRDefault="00C45B9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664769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</w:t>
      </w:r>
      <w:r w:rsidR="005524C5" w:rsidRPr="0031327D">
        <w:rPr>
          <w:b/>
          <w:bCs/>
          <w:sz w:val="24"/>
          <w:szCs w:val="24"/>
          <w:lang w:val="sr-Latn-BA"/>
        </w:rPr>
        <w:t>E</w:t>
      </w:r>
      <w:r w:rsidRPr="0031327D">
        <w:rPr>
          <w:b/>
          <w:bCs/>
          <w:sz w:val="24"/>
          <w:szCs w:val="24"/>
          <w:lang w:val="sr-Latn-BA"/>
        </w:rPr>
        <w:t>O</w:t>
      </w:r>
      <w:r w:rsidR="005524C5" w:rsidRPr="0031327D">
        <w:rPr>
          <w:b/>
          <w:bCs/>
          <w:sz w:val="24"/>
          <w:szCs w:val="24"/>
          <w:lang w:val="sr-Latn-BA"/>
        </w:rPr>
        <w:t xml:space="preserve"> III: </w:t>
      </w:r>
      <w:r w:rsidRPr="0031327D">
        <w:rPr>
          <w:b/>
          <w:bCs/>
          <w:sz w:val="24"/>
          <w:szCs w:val="24"/>
          <w:lang w:val="sr-Latn-BA"/>
        </w:rPr>
        <w:t>PRAVNE, EKONOMSKE, FINANSIJSKE I TEHNIČKE INFORMACIJE</w:t>
      </w:r>
    </w:p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III.1</w:t>
      </w:r>
      <w:r w:rsidR="006904B0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664769" w:rsidRPr="0031327D">
        <w:rPr>
          <w:b/>
          <w:bCs/>
          <w:sz w:val="24"/>
          <w:szCs w:val="24"/>
          <w:lang w:val="sr-Latn-BA"/>
        </w:rPr>
        <w:t>USLOVI KOJI SE ODNOSE NA UGOVOR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CC3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III.1.1</w:t>
            </w:r>
            <w:r w:rsidR="006904B0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664769" w:rsidRPr="0031327D">
              <w:rPr>
                <w:b/>
                <w:bCs/>
                <w:sz w:val="24"/>
                <w:szCs w:val="24"/>
                <w:lang w:val="sr-Latn-BA"/>
              </w:rPr>
              <w:t>Traži se garancija izvršavanja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60CC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F06B64" w:rsidP="00960CC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9" w:name="Check32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960CC3" w:rsidP="00960CC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0" w:name="Check33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60CC3" w:rsidRPr="0031327D" w:rsidRDefault="00B64630" w:rsidP="00960CC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3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664769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izvršavanja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 </w:t>
            </w:r>
            <w:r w:rsidR="006904B0" w:rsidRPr="0031327D">
              <w:rPr>
                <w:sz w:val="24"/>
                <w:szCs w:val="24"/>
                <w:highlight w:val="lightGray"/>
                <w:lang w:val="sr-Latn-BA"/>
              </w:rPr>
              <w:t>______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________ 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>ili</w:t>
            </w:r>
            <w:r w:rsidR="002003A1" w:rsidRPr="0031327D">
              <w:rPr>
                <w:sz w:val="24"/>
                <w:szCs w:val="24"/>
                <w:highlight w:val="lightGray"/>
                <w:lang w:val="sr-Latn-BA"/>
              </w:rPr>
              <w:t xml:space="preserve"> ___ %</w:t>
            </w:r>
            <w:r w:rsidR="002003A1" w:rsidRPr="0031327D">
              <w:rPr>
                <w:sz w:val="24"/>
                <w:szCs w:val="24"/>
                <w:lang w:val="sr-Latn-BA"/>
              </w:rPr>
              <w:t xml:space="preserve"> o</w:t>
            </w:r>
            <w:r w:rsidRPr="0031327D">
              <w:rPr>
                <w:sz w:val="24"/>
                <w:szCs w:val="24"/>
                <w:lang w:val="sr-Latn-BA"/>
              </w:rPr>
              <w:t>d vrednosti ugovora</w:t>
            </w:r>
            <w:r w:rsidR="002003A1" w:rsidRPr="0031327D">
              <w:rPr>
                <w:sz w:val="24"/>
                <w:szCs w:val="24"/>
                <w:lang w:val="sr-Latn-BA"/>
              </w:rPr>
              <w:t>.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III.1.2</w:t>
            </w:r>
            <w:r w:rsidR="00EA5707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 xml:space="preserve">Dobiti  zakonski oblik od grupisanih ekonomskih operatera kojima ugovor treba da se  dodeli </w:t>
            </w:r>
            <w:r w:rsidR="00A31B31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i/>
                <w:iCs/>
                <w:sz w:val="24"/>
                <w:szCs w:val="24"/>
                <w:lang w:val="sr-Latn-BA"/>
              </w:rPr>
              <w:t>(po potrebi)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707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III.1.3 </w:t>
            </w:r>
            <w:r w:rsidR="005C3627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A31B31" w:rsidRPr="0031327D">
              <w:rPr>
                <w:b/>
                <w:bCs/>
                <w:sz w:val="24"/>
                <w:szCs w:val="24"/>
                <w:lang w:val="sr-Latn-BA"/>
              </w:rPr>
              <w:t>Ostali određeni uslovi čiji je predmet izvršenje ugovora</w:t>
            </w:r>
            <w:r w:rsidR="00A31B31" w:rsidRPr="0031327D">
              <w:rPr>
                <w:sz w:val="24"/>
                <w:szCs w:val="24"/>
                <w:lang w:val="sr-Latn-BA"/>
              </w:rPr>
              <w:t>: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A5707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EA5707" w:rsidRPr="0031327D" w:rsidRDefault="00F06B64" w:rsidP="00EA5707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34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EA5707" w:rsidRPr="0031327D" w:rsidRDefault="00EA5707" w:rsidP="00EA5707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2" w:name="Check35"/>
              <w:tc>
                <w:tcPr>
                  <w:tcW w:w="514" w:type="dxa"/>
                  <w:vAlign w:val="center"/>
                </w:tcPr>
                <w:p w:rsidR="00EA5707" w:rsidRPr="0031327D" w:rsidRDefault="00B64630" w:rsidP="00EA5707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</w:p>
          <w:p w:rsidR="002003A1" w:rsidRPr="0031327D" w:rsidRDefault="00EA5707" w:rsidP="00EA570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da, </w:t>
            </w:r>
            <w:r w:rsidR="00CB3425" w:rsidRPr="0031327D">
              <w:rPr>
                <w:sz w:val="24"/>
                <w:szCs w:val="24"/>
                <w:lang w:val="sr-Latn-BA"/>
              </w:rPr>
              <w:t>opiši posebne uslove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A31B3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______________________________________________________________________________</w:t>
            </w:r>
            <w:r w:rsidR="002003A1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</w:t>
            </w:r>
            <w:r w:rsidR="0031327D">
              <w:rPr>
                <w:sz w:val="24"/>
                <w:szCs w:val="24"/>
                <w:lang w:val="sr-Latn-BA"/>
              </w:rPr>
              <w:t>_______________________________</w:t>
            </w:r>
          </w:p>
          <w:p w:rsidR="002003A1" w:rsidRPr="0031327D" w:rsidRDefault="002003A1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_____________________________________________________________________________</w:t>
            </w:r>
            <w:r w:rsidR="00A31B31" w:rsidRPr="0031327D">
              <w:rPr>
                <w:sz w:val="24"/>
                <w:szCs w:val="24"/>
                <w:lang w:val="sr-Latn-BA"/>
              </w:rPr>
              <w:t>_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III.2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7D142B" w:rsidRPr="0031327D">
        <w:rPr>
          <w:b/>
          <w:bCs/>
          <w:sz w:val="24"/>
          <w:szCs w:val="24"/>
          <w:lang w:val="sr-Latn-BA"/>
        </w:rPr>
        <w:t>USLOVI ZA UČEŠĆE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Uslovi podobnosti</w:t>
            </w:r>
          </w:p>
          <w:p w:rsidR="00B64630" w:rsidRPr="00B64630" w:rsidRDefault="00B64630" w:rsidP="00B64630">
            <w:pPr>
              <w:rPr>
                <w:b/>
                <w:bCs/>
                <w:sz w:val="24"/>
                <w:szCs w:val="24"/>
                <w:lang w:val="sr-Latn-RS"/>
              </w:rPr>
            </w:pPr>
          </w:p>
          <w:p w:rsidR="00B64630" w:rsidRPr="00B64630" w:rsidRDefault="00B64630" w:rsidP="00B64630">
            <w:pPr>
              <w:numPr>
                <w:ilvl w:val="0"/>
                <w:numId w:val="4"/>
              </w:numPr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Ekonomski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operator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treba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da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ispuni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uslove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o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podobnosti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prema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Zakonu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BF5AA9">
              <w:rPr>
                <w:bCs/>
                <w:color w:val="3333FF"/>
                <w:sz w:val="22"/>
                <w:szCs w:val="22"/>
              </w:rPr>
              <w:t>b</w:t>
            </w:r>
            <w:r w:rsidRPr="00B64630">
              <w:rPr>
                <w:bCs/>
                <w:color w:val="3333FF"/>
                <w:sz w:val="22"/>
                <w:szCs w:val="22"/>
              </w:rPr>
              <w:t xml:space="preserve">r. 04/L-042 , </w:t>
            </w:r>
            <w:proofErr w:type="spellStart"/>
            <w:r w:rsidRPr="00B64630">
              <w:rPr>
                <w:bCs/>
                <w:color w:val="3333FF"/>
                <w:sz w:val="22"/>
                <w:szCs w:val="22"/>
              </w:rPr>
              <w:t>Član</w:t>
            </w:r>
            <w:proofErr w:type="spellEnd"/>
            <w:r w:rsidRPr="00B64630">
              <w:rPr>
                <w:bCs/>
                <w:color w:val="3333FF"/>
                <w:sz w:val="22"/>
                <w:szCs w:val="22"/>
              </w:rPr>
              <w:t xml:space="preserve"> 65 ;</w:t>
            </w:r>
          </w:p>
          <w:p w:rsidR="00B64630" w:rsidRPr="00B64630" w:rsidRDefault="00B64630" w:rsidP="00B64630">
            <w:pPr>
              <w:rPr>
                <w:bCs/>
                <w:color w:val="3333FF"/>
                <w:sz w:val="22"/>
                <w:szCs w:val="22"/>
              </w:rPr>
            </w:pPr>
          </w:p>
          <w:p w:rsidR="006617F3" w:rsidRPr="0078435B" w:rsidRDefault="00C5145B" w:rsidP="00AF5FF4">
            <w:pPr>
              <w:pStyle w:val="ListParagraph"/>
              <w:widowControl/>
              <w:numPr>
                <w:ilvl w:val="0"/>
                <w:numId w:val="4"/>
              </w:numPr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ekonomskog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ekonomski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operater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kasni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najmanje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do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poslednjeg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tromesečja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godine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pre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podnošenja</w:t>
            </w:r>
            <w:proofErr w:type="spellEnd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C5145B">
              <w:rPr>
                <w:rFonts w:ascii="Arial" w:hAnsi="Arial" w:cs="Arial"/>
                <w:color w:val="3333FF"/>
                <w:shd w:val="clear" w:color="auto" w:fill="FFFFFF"/>
              </w:rPr>
              <w:t>tendera</w:t>
            </w:r>
            <w:proofErr w:type="spellEnd"/>
            <w:r w:rsidRPr="00C5145B">
              <w:rPr>
                <w:rStyle w:val="apple-converted-space"/>
                <w:rFonts w:ascii="Arial" w:hAnsi="Arial" w:cs="Arial"/>
                <w:color w:val="3333FF"/>
                <w:shd w:val="clear" w:color="auto" w:fill="FFFFFF"/>
              </w:rPr>
              <w:t> </w:t>
            </w:r>
          </w:p>
          <w:p w:rsidR="006617F3" w:rsidRDefault="006617F3" w:rsidP="00AF5FF4">
            <w:pPr>
              <w:widowControl/>
              <w:overflowPunct/>
              <w:autoSpaceDE/>
              <w:adjustRightInd/>
              <w:spacing w:after="60"/>
              <w:rPr>
                <w:bCs/>
                <w:color w:val="3333FF"/>
                <w:sz w:val="22"/>
                <w:szCs w:val="22"/>
              </w:rPr>
            </w:pPr>
          </w:p>
          <w:p w:rsidR="00AF5FF4" w:rsidRPr="00B64630" w:rsidRDefault="00B64630" w:rsidP="00AF5FF4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</w:rPr>
              <w:t xml:space="preserve"> </w:t>
            </w:r>
            <w:r w:rsidR="00AF5FF4" w:rsidRPr="00B64630">
              <w:rPr>
                <w:b/>
                <w:sz w:val="24"/>
                <w:szCs w:val="24"/>
                <w:lang w:val="sr-Latn-RS"/>
              </w:rPr>
              <w:t xml:space="preserve">         Traže se dokumentovani dokazi :</w:t>
            </w:r>
          </w:p>
          <w:p w:rsidR="00B64630" w:rsidRPr="00B64630" w:rsidRDefault="00B64630" w:rsidP="00AF5FF4">
            <w:pPr>
              <w:ind w:left="510"/>
              <w:rPr>
                <w:bCs/>
                <w:color w:val="3333FF"/>
                <w:sz w:val="22"/>
                <w:szCs w:val="22"/>
              </w:rPr>
            </w:pPr>
          </w:p>
          <w:p w:rsidR="006617F3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E2638E">
              <w:rPr>
                <w:bCs/>
                <w:color w:val="3333FF"/>
                <w:sz w:val="24"/>
                <w:szCs w:val="24"/>
              </w:rPr>
              <w:t>Dekl</w:t>
            </w:r>
            <w:r w:rsidRPr="00E2638E">
              <w:rPr>
                <w:color w:val="3333FF"/>
              </w:rPr>
              <w:t>arata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betim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q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tenderuesi</w:t>
            </w:r>
            <w:proofErr w:type="spellEnd"/>
            <w:r w:rsidRPr="00E2638E">
              <w:rPr>
                <w:color w:val="3333FF"/>
              </w:rPr>
              <w:t xml:space="preserve"> i </w:t>
            </w:r>
            <w:proofErr w:type="spellStart"/>
            <w:r w:rsidRPr="00E2638E">
              <w:rPr>
                <w:color w:val="3333FF"/>
              </w:rPr>
              <w:t>plot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son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rkesat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konkurruar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sipas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Ligjit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Prokurimin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Publik</w:t>
            </w:r>
            <w:proofErr w:type="spellEnd"/>
            <w:r w:rsidRPr="00E2638E">
              <w:rPr>
                <w:color w:val="3333FF"/>
              </w:rPr>
              <w:t xml:space="preserve"> nr. 04/L-042, </w:t>
            </w:r>
            <w:proofErr w:type="spellStart"/>
            <w:r w:rsidRPr="00E2638E">
              <w:rPr>
                <w:color w:val="3333FF"/>
              </w:rPr>
              <w:t>Neni</w:t>
            </w:r>
            <w:proofErr w:type="spellEnd"/>
            <w:r w:rsidRPr="00E2638E">
              <w:rPr>
                <w:color w:val="3333FF"/>
              </w:rPr>
              <w:t xml:space="preserve"> 65, duke </w:t>
            </w:r>
            <w:proofErr w:type="spellStart"/>
            <w:r w:rsidRPr="00E2638E">
              <w:rPr>
                <w:color w:val="3333FF"/>
              </w:rPr>
              <w:t>p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rdorur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form</w:t>
            </w:r>
            <w:r w:rsidRPr="00E2638E">
              <w:rPr>
                <w:rFonts w:ascii="Calibri" w:hAnsi="Calibri"/>
                <w:color w:val="3333FF"/>
              </w:rPr>
              <w:t>ë</w:t>
            </w:r>
            <w:r w:rsidRPr="00E2638E">
              <w:rPr>
                <w:color w:val="3333FF"/>
              </w:rPr>
              <w:t>n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Aneksin</w:t>
            </w:r>
            <w:proofErr w:type="spellEnd"/>
            <w:r w:rsidRPr="00E2638E">
              <w:rPr>
                <w:color w:val="3333FF"/>
              </w:rPr>
              <w:t xml:space="preserve"> 2 </w:t>
            </w:r>
            <w:proofErr w:type="spellStart"/>
            <w:r w:rsidRPr="00E2638E">
              <w:rPr>
                <w:color w:val="3333FF"/>
              </w:rPr>
              <w:t>t</w:t>
            </w:r>
            <w:r w:rsidRPr="00E2638E">
              <w:rPr>
                <w:rFonts w:ascii="Calibri" w:hAnsi="Calibri"/>
                <w:color w:val="3333FF"/>
              </w:rPr>
              <w:t>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Dosjes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Tenderit</w:t>
            </w:r>
            <w:proofErr w:type="spellEnd"/>
            <w:r w:rsidRPr="00E2638E">
              <w:rPr>
                <w:color w:val="3333FF"/>
              </w:rPr>
              <w:t xml:space="preserve">, </w:t>
            </w:r>
            <w:proofErr w:type="spellStart"/>
            <w:r w:rsidRPr="00E2638E">
              <w:rPr>
                <w:color w:val="3333FF"/>
              </w:rPr>
              <w:t>duhet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të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dorëzohet</w:t>
            </w:r>
            <w:proofErr w:type="spellEnd"/>
            <w:r w:rsidRPr="00E2638E">
              <w:rPr>
                <w:color w:val="3333FF"/>
              </w:rPr>
              <w:t xml:space="preserve"> </w:t>
            </w:r>
            <w:proofErr w:type="spellStart"/>
            <w:r w:rsidRPr="00E2638E">
              <w:rPr>
                <w:color w:val="3333FF"/>
              </w:rPr>
              <w:t>në</w:t>
            </w:r>
            <w:proofErr w:type="spellEnd"/>
            <w:r w:rsidRPr="00E2638E">
              <w:rPr>
                <w:color w:val="3333FF"/>
              </w:rPr>
              <w:t xml:space="preserve">  ...........................................................................................................................................</w:t>
            </w:r>
            <w:r w:rsidRPr="00E2638E">
              <w:rPr>
                <w:color w:val="FF0000"/>
              </w:rPr>
              <w:t xml:space="preserve">( </w:t>
            </w:r>
            <w:proofErr w:type="spellStart"/>
            <w:r w:rsidRPr="00E2638E">
              <w:rPr>
                <w:color w:val="FF0000"/>
              </w:rPr>
              <w:t>Origjinal</w:t>
            </w:r>
            <w:proofErr w:type="spellEnd"/>
            <w:r w:rsidRPr="00E2638E">
              <w:rPr>
                <w:color w:val="FF0000"/>
              </w:rPr>
              <w:t xml:space="preserve"> )</w:t>
            </w:r>
          </w:p>
          <w:p w:rsidR="006617F3" w:rsidRPr="006617F3" w:rsidRDefault="006617F3" w:rsidP="006617F3">
            <w:pPr>
              <w:pStyle w:val="ListParagraph"/>
              <w:jc w:val="both"/>
              <w:rPr>
                <w:color w:val="3333FF"/>
              </w:rPr>
            </w:pPr>
          </w:p>
          <w:p w:rsidR="00B64630" w:rsidRPr="006617F3" w:rsidRDefault="006617F3" w:rsidP="006617F3">
            <w:pPr>
              <w:pStyle w:val="ListParagraph"/>
              <w:numPr>
                <w:ilvl w:val="0"/>
                <w:numId w:val="14"/>
              </w:numPr>
              <w:jc w:val="both"/>
              <w:rPr>
                <w:color w:val="3333FF"/>
              </w:rPr>
            </w:pP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Potpisana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izjava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poreske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administracije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iz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zemlje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osnivanja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niste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zaostao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plaćanju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poreza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ovaj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sertifikat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mora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biti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ne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starija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90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kalendarskih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dana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otvaranja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manifestacije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, ) ( da se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podnese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OP . </w:t>
            </w:r>
            <w:proofErr w:type="gram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EK .</w:t>
            </w:r>
            <w:proofErr w:type="gram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koji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ima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za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cilj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da </w:t>
            </w:r>
            <w:proofErr w:type="spellStart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>obezbedi</w:t>
            </w:r>
            <w:proofErr w:type="spellEnd"/>
            <w:r w:rsidRPr="006617F3">
              <w:rPr>
                <w:rFonts w:ascii="Arial" w:hAnsi="Arial" w:cs="Arial"/>
                <w:color w:val="3333FF"/>
                <w:shd w:val="clear" w:color="auto" w:fill="FFFFFF"/>
              </w:rPr>
              <w:t xml:space="preserve"> .............................</w:t>
            </w:r>
            <w:r w:rsidR="00B64630" w:rsidRPr="006617F3">
              <w:rPr>
                <w:color w:val="3333FF"/>
                <w:sz w:val="22"/>
                <w:szCs w:val="22"/>
              </w:rPr>
              <w:t xml:space="preserve">................( </w:t>
            </w:r>
            <w:r w:rsidR="00B64630" w:rsidRPr="006617F3">
              <w:rPr>
                <w:color w:val="FF0000"/>
                <w:sz w:val="22"/>
                <w:szCs w:val="22"/>
              </w:rPr>
              <w:t>Original )</w:t>
            </w:r>
          </w:p>
          <w:p w:rsidR="00B64630" w:rsidRPr="00B64630" w:rsidRDefault="00B64630" w:rsidP="0078435B">
            <w:pPr>
              <w:jc w:val="both"/>
              <w:rPr>
                <w:color w:val="3333FF"/>
                <w:sz w:val="22"/>
                <w:szCs w:val="22"/>
              </w:rPr>
            </w:pPr>
          </w:p>
          <w:p w:rsidR="002003A1" w:rsidRPr="00B64630" w:rsidRDefault="002003A1" w:rsidP="00AF5FF4">
            <w:pPr>
              <w:pStyle w:val="ListParagraph"/>
              <w:rPr>
                <w:color w:val="FF0000"/>
                <w:sz w:val="22"/>
                <w:szCs w:val="22"/>
              </w:rPr>
            </w:pP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>Profesionalna podobnost</w:t>
            </w:r>
          </w:p>
          <w:p w:rsidR="00B64630" w:rsidRPr="0031327D" w:rsidRDefault="00B64630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B64630" w:rsidRPr="00B64630" w:rsidRDefault="00B64630" w:rsidP="00B64630">
            <w:pPr>
              <w:numPr>
                <w:ilvl w:val="0"/>
                <w:numId w:val="8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Registrovanje kao ekonomskog operatera u profesionalni, poslovni i/ili uz </w:t>
            </w:r>
            <w:r w:rsidR="00BF5AA9">
              <w:rPr>
                <w:color w:val="3333FF"/>
                <w:sz w:val="22"/>
                <w:szCs w:val="22"/>
                <w:lang w:val="sr-Latn-RS"/>
              </w:rPr>
              <w:t>z</w:t>
            </w:r>
            <w:r w:rsidRPr="00B64630">
              <w:rPr>
                <w:color w:val="3333FF"/>
                <w:sz w:val="22"/>
                <w:szCs w:val="22"/>
                <w:lang w:val="sr-Latn-RS"/>
              </w:rPr>
              <w:t xml:space="preserve">ajednički  registar u zemlji vašeg  osnivanja. ( Uverenje o Upisu Biznisa ) </w:t>
            </w:r>
          </w:p>
          <w:p w:rsidR="00B64630" w:rsidRPr="00187796" w:rsidRDefault="00B64630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 w:rsidRPr="00187796">
              <w:rPr>
                <w:color w:val="3333FF"/>
                <w:sz w:val="22"/>
                <w:szCs w:val="22"/>
                <w:lang w:val="sr-Latn-RS"/>
              </w:rPr>
              <w:t>Uverenje o Fiskalnom Broju  ( validna )</w:t>
            </w:r>
            <w:r w:rsidRPr="00187796">
              <w:rPr>
                <w:sz w:val="22"/>
                <w:szCs w:val="22"/>
                <w:lang w:val="sr-Latn-RS"/>
              </w:rPr>
              <w:t xml:space="preserve"> </w:t>
            </w:r>
          </w:p>
          <w:p w:rsidR="00187796" w:rsidRDefault="00187796" w:rsidP="00187796">
            <w:pPr>
              <w:pStyle w:val="ListParagraph"/>
              <w:widowControl/>
              <w:numPr>
                <w:ilvl w:val="0"/>
                <w:numId w:val="8"/>
              </w:numPr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  <w:r>
              <w:rPr>
                <w:color w:val="3333FF"/>
                <w:sz w:val="22"/>
                <w:szCs w:val="22"/>
                <w:lang w:val="sr-Latn-CS"/>
              </w:rPr>
              <w:t xml:space="preserve">Uverenje o PDV  ( validna ) </w:t>
            </w:r>
            <w:r>
              <w:rPr>
                <w:b/>
                <w:sz w:val="24"/>
                <w:szCs w:val="24"/>
                <w:lang w:val="sr-Latn-RS"/>
              </w:rPr>
              <w:t xml:space="preserve">          </w:t>
            </w:r>
          </w:p>
          <w:p w:rsidR="00187796" w:rsidRPr="00187796" w:rsidRDefault="00187796" w:rsidP="00187796">
            <w:pPr>
              <w:pStyle w:val="ListParagraph"/>
              <w:widowControl/>
              <w:overflowPunct/>
              <w:autoSpaceDE/>
              <w:adjustRightInd/>
              <w:spacing w:after="60"/>
              <w:rPr>
                <w:sz w:val="22"/>
                <w:szCs w:val="22"/>
                <w:lang w:val="sr-Latn-RS"/>
              </w:rPr>
            </w:pPr>
          </w:p>
          <w:p w:rsidR="00B64630" w:rsidRPr="00B64630" w:rsidRDefault="00B64630" w:rsidP="00B64630">
            <w:pPr>
              <w:widowControl/>
              <w:overflowPunct/>
              <w:autoSpaceDE/>
              <w:adjustRightInd/>
              <w:spacing w:after="60"/>
              <w:rPr>
                <w:lang w:val="sr-Latn-RS"/>
              </w:rPr>
            </w:pPr>
            <w:r w:rsidRPr="00B64630">
              <w:rPr>
                <w:b/>
                <w:sz w:val="24"/>
                <w:szCs w:val="24"/>
                <w:lang w:val="sr-Latn-RS"/>
              </w:rPr>
              <w:t xml:space="preserve">           Traže se dokumentovani dokazi :</w:t>
            </w:r>
          </w:p>
          <w:p w:rsidR="00B64630" w:rsidRPr="00B64630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lastRenderedPageBreak/>
              <w:t>Uverenje o upis</w:t>
            </w:r>
            <w:r w:rsidR="00BF5AA9">
              <w:rPr>
                <w:bCs/>
                <w:color w:val="3333FF"/>
                <w:sz w:val="22"/>
                <w:szCs w:val="22"/>
                <w:lang w:val="sr-Latn-RS"/>
              </w:rPr>
              <w:t>u</w:t>
            </w: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 biznisa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   ( kopija )</w:t>
            </w:r>
          </w:p>
          <w:p w:rsidR="00B64630" w:rsidRPr="00187796" w:rsidRDefault="00B64630" w:rsidP="00B64630">
            <w:pPr>
              <w:numPr>
                <w:ilvl w:val="0"/>
                <w:numId w:val="9"/>
              </w:numPr>
              <w:rPr>
                <w:bCs/>
                <w:color w:val="3333FF"/>
                <w:sz w:val="22"/>
                <w:szCs w:val="22"/>
                <w:lang w:val="sr-Latn-RS"/>
              </w:rPr>
            </w:pPr>
            <w:r w:rsidRPr="00B64630">
              <w:rPr>
                <w:bCs/>
                <w:color w:val="3333FF"/>
                <w:sz w:val="22"/>
                <w:szCs w:val="22"/>
                <w:lang w:val="sr-Latn-RS"/>
              </w:rPr>
              <w:t xml:space="preserve">Uverenje o fiskalnom broju   </w:t>
            </w:r>
            <w:r w:rsidRPr="00B64630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    ( kopija )</w:t>
            </w:r>
          </w:p>
          <w:p w:rsidR="00187796" w:rsidRPr="00187796" w:rsidRDefault="00187796" w:rsidP="00B64630">
            <w:pPr>
              <w:numPr>
                <w:ilvl w:val="0"/>
                <w:numId w:val="9"/>
              </w:numPr>
              <w:rPr>
                <w:bCs/>
                <w:color w:val="FF0000"/>
                <w:sz w:val="22"/>
                <w:szCs w:val="22"/>
                <w:lang w:val="sr-Latn-RS"/>
              </w:rPr>
            </w:pPr>
            <w:r>
              <w:rPr>
                <w:bCs/>
                <w:color w:val="3333FF"/>
                <w:sz w:val="22"/>
                <w:szCs w:val="22"/>
                <w:lang w:val="sr-Latn-RS"/>
              </w:rPr>
              <w:t xml:space="preserve">Uvernje o PDV              </w:t>
            </w:r>
            <w:r w:rsidRPr="00187796">
              <w:rPr>
                <w:bCs/>
                <w:color w:val="FF0000"/>
                <w:sz w:val="22"/>
                <w:szCs w:val="22"/>
                <w:lang w:val="sr-Latn-RS"/>
              </w:rPr>
              <w:t>........................................................................................................    (kopija)</w:t>
            </w:r>
          </w:p>
          <w:p w:rsidR="002003A1" w:rsidRPr="0031327D" w:rsidRDefault="002003A1" w:rsidP="00FB0FAC">
            <w:pPr>
              <w:ind w:left="360"/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2003A1" w:rsidRPr="0031327D" w:rsidTr="007D6187">
        <w:trPr>
          <w:trHeight w:val="155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31327D" w:rsidRDefault="007D142B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lastRenderedPageBreak/>
              <w:t>III.2.3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B749A" w:rsidRPr="0031327D">
              <w:rPr>
                <w:b/>
                <w:bCs/>
                <w:sz w:val="24"/>
                <w:szCs w:val="24"/>
                <w:lang w:val="sr-Latn-BA"/>
              </w:rPr>
              <w:t xml:space="preserve">Ekonomski  I finansijski kapaciteti </w:t>
            </w:r>
          </w:p>
          <w:p w:rsidR="00951C2B" w:rsidRPr="00B64630" w:rsidRDefault="00B64630" w:rsidP="00951C2B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  <w:p w:rsidR="002003A1" w:rsidRPr="0031327D" w:rsidRDefault="007D142B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0031B7" w:rsidRPr="00B64630" w:rsidRDefault="00B64630" w:rsidP="00951C2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B64630">
              <w:rPr>
                <w:b/>
                <w:sz w:val="24"/>
                <w:szCs w:val="24"/>
                <w:lang w:val="sr-Latn-BA"/>
              </w:rPr>
              <w:t>N/A</w:t>
            </w:r>
          </w:p>
        </w:tc>
      </w:tr>
      <w:tr w:rsidR="00B64630" w:rsidRPr="0031327D" w:rsidTr="002E7104">
        <w:trPr>
          <w:trHeight w:val="1493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630" w:rsidRDefault="00B64630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III.2.4) Tehničke I profesionalne mogućnosti</w:t>
            </w:r>
          </w:p>
          <w:p w:rsidR="002E7104" w:rsidRPr="002E7104" w:rsidRDefault="002E7104">
            <w:pPr>
              <w:rPr>
                <w:b/>
                <w:bCs/>
                <w:color w:val="3333FF"/>
                <w:sz w:val="24"/>
                <w:szCs w:val="24"/>
                <w:lang w:val="sr-Latn-BA"/>
              </w:rPr>
            </w:pPr>
          </w:p>
          <w:p w:rsidR="002E7104" w:rsidRDefault="002E7104" w:rsidP="000031B7">
            <w:pPr>
              <w:rPr>
                <w:rFonts w:ascii="Arial" w:hAnsi="Arial" w:cs="Arial"/>
                <w:b/>
                <w:color w:val="3333FF"/>
                <w:shd w:val="clear" w:color="auto" w:fill="FFFFFF"/>
              </w:rPr>
            </w:pP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1.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Pozivanje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obavljanje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iste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usluge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naslovu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ovog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izveštaja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protekle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tri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godine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dva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referentna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)</w:t>
            </w:r>
          </w:p>
          <w:p w:rsidR="002E7104" w:rsidRDefault="002E7104" w:rsidP="000031B7">
            <w:pPr>
              <w:rPr>
                <w:sz w:val="24"/>
                <w:szCs w:val="24"/>
                <w:lang w:val="sr-Latn-BA"/>
              </w:rPr>
            </w:pPr>
            <w:r w:rsidRPr="002E7104">
              <w:rPr>
                <w:rFonts w:ascii="Arial" w:hAnsi="Arial" w:cs="Arial"/>
                <w:b/>
                <w:color w:val="3333FF"/>
              </w:rPr>
              <w:br/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2.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Naručilac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kompanija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imati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2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dva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)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radnika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overenu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majstora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jednom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sertifikata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: Canon, HP, KSEROKS Rico </w:t>
            </w:r>
          </w:p>
          <w:p w:rsidR="00B64630" w:rsidRDefault="00B64630" w:rsidP="000031B7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Traže se dokumentovani dokazi</w:t>
            </w:r>
          </w:p>
          <w:p w:rsidR="002E7104" w:rsidRPr="0031327D" w:rsidRDefault="002E7104" w:rsidP="000031B7">
            <w:pPr>
              <w:rPr>
                <w:sz w:val="24"/>
                <w:szCs w:val="24"/>
                <w:lang w:val="sr-Latn-BA"/>
              </w:rPr>
            </w:pPr>
          </w:p>
          <w:p w:rsidR="00B64630" w:rsidRPr="002E7104" w:rsidRDefault="002E7104" w:rsidP="008F5A7A">
            <w:pPr>
              <w:widowControl/>
              <w:overflowPunct/>
              <w:autoSpaceDE/>
              <w:autoSpaceDN/>
              <w:adjustRightInd/>
              <w:contextualSpacing/>
              <w:rPr>
                <w:rFonts w:ascii="Calibri" w:eastAsia="Calibri" w:hAnsi="Calibri"/>
                <w:b/>
                <w:color w:val="3333FF"/>
                <w:sz w:val="24"/>
                <w:szCs w:val="24"/>
              </w:rPr>
            </w:pP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1.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Pozivanje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obavljanje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iste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usluge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naslovu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ovog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izveštaja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protekle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tri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godine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</w:t>
            </w:r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nje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>dve</w:t>
            </w:r>
            <w:proofErr w:type="spellEnd"/>
            <w:r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reference</w:t>
            </w:r>
            <w:proofErr w:type="gram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) </w:t>
            </w:r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...................................................................................</w:t>
            </w:r>
            <w:proofErr w:type="gramEnd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 (</w:t>
            </w:r>
            <w:proofErr w:type="spellStart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kopija</w:t>
            </w:r>
            <w:proofErr w:type="spellEnd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)</w:t>
            </w:r>
            <w:r w:rsidRPr="002E7104">
              <w:rPr>
                <w:rFonts w:ascii="Arial" w:hAnsi="Arial" w:cs="Arial"/>
                <w:b/>
                <w:color w:val="3333FF"/>
              </w:rPr>
              <w:br/>
            </w:r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2.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Naručilac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kompanija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imati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najmanje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2 (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dva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)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radnika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-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overenu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majstora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u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jednom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od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sertifikata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,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kao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što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 </w:t>
            </w:r>
            <w:proofErr w:type="spellStart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>su</w:t>
            </w:r>
            <w:proofErr w:type="spellEnd"/>
            <w:r w:rsidRPr="002E7104">
              <w:rPr>
                <w:rFonts w:ascii="Arial" w:hAnsi="Arial" w:cs="Arial"/>
                <w:b/>
                <w:color w:val="3333FF"/>
                <w:shd w:val="clear" w:color="auto" w:fill="FFFFFF"/>
              </w:rPr>
              <w:t xml:space="preserve">: Canon, HP, KSEROKS Rico </w:t>
            </w:r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 xml:space="preserve">-................................ </w:t>
            </w:r>
            <w:proofErr w:type="spellStart"/>
            <w:r w:rsidRPr="002E7104">
              <w:rPr>
                <w:rFonts w:ascii="Arial" w:hAnsi="Arial" w:cs="Arial"/>
                <w:b/>
                <w:color w:val="FF0000"/>
                <w:shd w:val="clear" w:color="auto" w:fill="FFFFFF"/>
              </w:rPr>
              <w:t>kopija</w:t>
            </w:r>
            <w:proofErr w:type="spellEnd"/>
          </w:p>
        </w:tc>
      </w:tr>
    </w:tbl>
    <w:p w:rsidR="0032489B" w:rsidRPr="0031327D" w:rsidRDefault="0032489B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III.3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76FE" w:rsidRPr="0031327D">
        <w:rPr>
          <w:b/>
          <w:bCs/>
          <w:sz w:val="24"/>
          <w:szCs w:val="24"/>
          <w:lang w:val="sr-Latn-BA"/>
        </w:rPr>
        <w:t xml:space="preserve">Uslovi </w:t>
      </w:r>
      <w:r w:rsidR="0032489B" w:rsidRPr="0031327D">
        <w:rPr>
          <w:b/>
          <w:bCs/>
          <w:sz w:val="24"/>
          <w:szCs w:val="24"/>
          <w:lang w:val="sr-Latn-BA"/>
        </w:rPr>
        <w:t xml:space="preserve">specificni </w:t>
      </w:r>
      <w:r w:rsidR="00B176FE" w:rsidRPr="0031327D">
        <w:rPr>
          <w:b/>
          <w:bCs/>
          <w:sz w:val="24"/>
          <w:szCs w:val="24"/>
          <w:lang w:val="sr-Latn-BA"/>
        </w:rPr>
        <w:t xml:space="preserve"> za ugovore o uslugama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26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1D545B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F06B64" w:rsidP="001D545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3" w:name="Check36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1D545B" w:rsidP="001D545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4" w:name="Check37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D545B" w:rsidRPr="0031327D" w:rsidRDefault="00B64630" w:rsidP="001D545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7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4"/>
                </w:p>
              </w:tc>
            </w:tr>
          </w:tbl>
          <w:p w:rsidR="001D545B" w:rsidRPr="0031327D" w:rsidRDefault="002003A1" w:rsidP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III.3.1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>Izvršenje usluga je rezervisano za određenu profesiju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</w:t>
            </w:r>
          </w:p>
          <w:p w:rsidR="002003A1" w:rsidRPr="0031327D" w:rsidRDefault="002003A1" w:rsidP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2003A1" w:rsidRPr="0031327D" w:rsidRDefault="00B176FE" w:rsidP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reference na relevantan zakon, uredbu ili administrativnu odredbu</w:t>
            </w:r>
          </w:p>
          <w:p w:rsidR="002003A1" w:rsidRPr="0031327D" w:rsidRDefault="002003A1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_____________________________________________________________________</w:t>
            </w:r>
          </w:p>
        </w:tc>
      </w:tr>
      <w:tr w:rsidR="002003A1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33" w:rsidRPr="0031327D" w:rsidRDefault="002003A1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III.3.2</w:t>
            </w:r>
            <w:r w:rsidR="00951C2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Pravna lica treba da daju imena I profesionalne kvalifikacije osoblja odgovornog za vršenje usluga                                                                   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</w:t>
            </w:r>
            <w:r w:rsidR="00B176FE" w:rsidRPr="0031327D">
              <w:rPr>
                <w:b/>
                <w:bCs/>
                <w:sz w:val="24"/>
                <w:szCs w:val="24"/>
                <w:lang w:val="sr-Latn-BA"/>
              </w:rPr>
              <w:t xml:space="preserve">   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</w:p>
          <w:tbl>
            <w:tblPr>
              <w:tblpPr w:leftFromText="180" w:rightFromText="180" w:vertAnchor="text" w:horzAnchor="margin" w:tblpXSpec="right" w:tblpY="-369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3233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F06B64" w:rsidP="00893233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3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5" w:name="Check38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893233" w:rsidP="00893233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6" w:name="Check39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3233" w:rsidRPr="0031327D" w:rsidRDefault="00B64630" w:rsidP="00893233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6"/>
                </w:p>
              </w:tc>
            </w:tr>
          </w:tbl>
          <w:p w:rsidR="002003A1" w:rsidRPr="0031327D" w:rsidRDefault="002003A1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</w:tbl>
    <w:p w:rsidR="002003A1" w:rsidRPr="0031327D" w:rsidRDefault="002003A1">
      <w:pPr>
        <w:rPr>
          <w:b/>
          <w:bCs/>
          <w:sz w:val="24"/>
          <w:szCs w:val="24"/>
          <w:lang w:val="sr-Latn-BA"/>
        </w:rPr>
      </w:pPr>
    </w:p>
    <w:p w:rsidR="00825510" w:rsidRPr="0031327D" w:rsidRDefault="00B50260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</w:t>
      </w:r>
      <w:r w:rsidR="00CA7CC3" w:rsidRPr="0031327D">
        <w:rPr>
          <w:b/>
          <w:bCs/>
          <w:sz w:val="24"/>
          <w:szCs w:val="24"/>
          <w:lang w:val="sr-Latn-BA"/>
        </w:rPr>
        <w:t xml:space="preserve"> IV: POSTUPAK</w:t>
      </w: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IV.1</w:t>
      </w:r>
      <w:r w:rsidR="00951C2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CA7CC3" w:rsidRPr="0031327D">
        <w:rPr>
          <w:b/>
          <w:bCs/>
          <w:sz w:val="24"/>
          <w:szCs w:val="24"/>
          <w:lang w:val="sr-Latn-BA"/>
        </w:rPr>
        <w:t>VRSTA</w:t>
      </w:r>
      <w:r w:rsidR="00B277CB" w:rsidRPr="0031327D">
        <w:rPr>
          <w:b/>
          <w:bCs/>
          <w:sz w:val="24"/>
          <w:szCs w:val="24"/>
          <w:lang w:val="sr-Latn-BA"/>
        </w:rPr>
        <w:t xml:space="preserve"> POSTUPKA</w:t>
      </w:r>
    </w:p>
    <w:p w:rsidR="00CA7CC3" w:rsidRPr="0031327D" w:rsidRDefault="00CA7CC3" w:rsidP="00CA7CC3">
      <w:pPr>
        <w:rPr>
          <w:b/>
          <w:bCs/>
          <w:i/>
          <w:sz w:val="24"/>
          <w:szCs w:val="24"/>
          <w:lang w:val="sr-Latn-BA"/>
        </w:rPr>
      </w:pPr>
      <w:r w:rsidRPr="0031327D">
        <w:rPr>
          <w:i/>
          <w:sz w:val="24"/>
          <w:szCs w:val="24"/>
          <w:highlight w:val="lightGray"/>
          <w:lang w:val="sr-Latn-BA"/>
        </w:rPr>
        <w:t>[klikni na jednu i izbriši ostale]</w:t>
      </w:r>
    </w:p>
    <w:p w:rsidR="00CA7CC3" w:rsidRPr="0031327D" w:rsidRDefault="00CA7CC3">
      <w:pPr>
        <w:rPr>
          <w:b/>
          <w:bCs/>
          <w:sz w:val="24"/>
          <w:szCs w:val="24"/>
          <w:lang w:val="sr-Latn-BA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C3" w:rsidRPr="0031327D" w:rsidRDefault="00B64630" w:rsidP="00CA7CC3">
            <w:pPr>
              <w:rPr>
                <w:b/>
                <w:sz w:val="24"/>
                <w:szCs w:val="24"/>
                <w:lang w:val="sr-Latn-BA"/>
              </w:rPr>
            </w:pP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</w:r>
            <w:r w:rsidRPr="00B64630"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r w:rsidR="00CA7CC3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Kvotiranje cena</w:t>
            </w:r>
          </w:p>
        </w:tc>
      </w:tr>
      <w:tr w:rsidR="00CA7CC3" w:rsidRPr="0031327D" w:rsidTr="00B64630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79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796"/>
            </w:tblGrid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i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bCs/>
                      <w:sz w:val="22"/>
                      <w:szCs w:val="22"/>
                      <w:lang w:val="sr-Latn-BA"/>
                    </w:rPr>
                    <w:t xml:space="preserve">IV.1.2)Ograničenja u broju operatera koji će biti pozvani na nadmetanje 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(ograničeni postupak ili konkurentni postupak sa pregovorima)</w:t>
                  </w:r>
                </w:p>
                <w:p w:rsidR="00CA7CC3" w:rsidRPr="0031327D" w:rsidRDefault="00CA7CC3" w:rsidP="00CA7CC3">
                  <w:pPr>
                    <w:rPr>
                      <w:rFonts w:ascii="Myriad Pro" w:hAnsi="Myriad Pro" w:cs="Myriad Pro"/>
                      <w:highlight w:val="yellow"/>
                      <w:lang w:val="sr-Latn-BA"/>
                    </w:rPr>
                  </w:pPr>
                </w:p>
                <w:p w:rsidR="00CA7CC3" w:rsidRPr="0031327D" w:rsidRDefault="00B277CB" w:rsidP="00CA7CC3">
                  <w:pPr>
                    <w:jc w:val="both"/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Na osnovu primljenih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>, najviše 6 kandidata će biti pozvani da predaju detaljne tednere ovog ugovora. Ako više od 6 kvalifikovanih kandidata ispunjavaju gore navedene kriterijume za izbor, relevan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tne prednosti i slabosti 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ovih kandidata će se ponovo razmatrati da bi se identifikovali šest najboljih 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>aplikacija</w:t>
                  </w:r>
                  <w:r w:rsidR="00890599" w:rsidRPr="0031327D">
                    <w:rPr>
                      <w:sz w:val="22"/>
                      <w:szCs w:val="22"/>
                      <w:lang w:val="sr-Latn-BA"/>
                    </w:rPr>
                    <w:t xml:space="preserve"> za tenderski postupak. Jedini faktori koji će se uzeti u obzir tokom ovog ponovnog razmatranja su:</w:t>
                  </w:r>
                </w:p>
                <w:p w:rsidR="00CA7CC3" w:rsidRPr="0031327D" w:rsidRDefault="00CA7CC3" w:rsidP="00B64630">
                  <w:pPr>
                    <w:rPr>
                      <w:sz w:val="24"/>
                      <w:szCs w:val="24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CA7CC3">
                  <w:pPr>
                    <w:rPr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>IV.1.3)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8153B5" w:rsidRPr="0031327D">
                    <w:rPr>
                      <w:b/>
                      <w:sz w:val="24"/>
                      <w:szCs w:val="24"/>
                      <w:lang w:val="sr-Latn-BA"/>
                    </w:rPr>
                    <w:t>Smanjenje broja operatera tokom pregovora</w:t>
                  </w: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t xml:space="preserve"> 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(</w:t>
                  </w:r>
                  <w:r w:rsidR="008153B5" w:rsidRPr="0031327D">
                    <w:rPr>
                      <w:i/>
                      <w:sz w:val="24"/>
                      <w:szCs w:val="24"/>
                      <w:lang w:val="sr-Latn-BA"/>
                    </w:rPr>
                    <w:t>konkuretni postupak sa pregovorima</w:t>
                  </w:r>
                  <w:r w:rsidRPr="0031327D">
                    <w:rPr>
                      <w:i/>
                      <w:sz w:val="24"/>
                      <w:szCs w:val="24"/>
                      <w:lang w:val="sr-Latn-BA"/>
                    </w:rPr>
                    <w:t>)</w:t>
                  </w:r>
                </w:p>
                <w:p w:rsidR="00CA7CC3" w:rsidRPr="0031327D" w:rsidRDefault="00CA7CC3" w:rsidP="00CA7CC3">
                  <w:pPr>
                    <w:rPr>
                      <w:rFonts w:eastAsia="TimesNewRoman"/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rFonts w:eastAsia="TimesNewRoman"/>
                      <w:sz w:val="22"/>
                      <w:szCs w:val="22"/>
                      <w:lang w:val="sr-Latn-BA"/>
                    </w:rPr>
                    <w:t>Vodi pregovore u sukcesivnim fazama kako bi se smanjio broj pregovaračkih ponuda</w:t>
                  </w:r>
                  <w:r w:rsidR="00CA7CC3" w:rsidRPr="0031327D">
                    <w:rPr>
                      <w:sz w:val="22"/>
                      <w:szCs w:val="22"/>
                      <w:lang w:val="sr-Latn-BA"/>
                    </w:rPr>
                    <w:t xml:space="preserve"> </w:t>
                  </w: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p w:rsidR="008153B5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t>Ugovorni autoritet</w:t>
                  </w:r>
                  <w:r w:rsidR="00B277CB" w:rsidRPr="0031327D">
                    <w:rPr>
                      <w:sz w:val="22"/>
                      <w:szCs w:val="22"/>
                      <w:lang w:val="sr-Latn-BA"/>
                    </w:rPr>
                    <w:t>i mogu da dodele</w:t>
                  </w:r>
                  <w:r w:rsidRPr="0031327D">
                    <w:rPr>
                      <w:sz w:val="22"/>
                      <w:szCs w:val="22"/>
                      <w:lang w:val="sr-Latn-BA"/>
                    </w:rPr>
                    <w:t xml:space="preserve"> ugovore na osnovu početnih tendera bez </w:t>
                  </w:r>
                </w:p>
                <w:p w:rsidR="00CA7CC3" w:rsidRPr="0031327D" w:rsidRDefault="008153B5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  <w:r w:rsidRPr="0031327D">
                    <w:rPr>
                      <w:sz w:val="22"/>
                      <w:szCs w:val="22"/>
                      <w:lang w:val="sr-Latn-BA"/>
                    </w:rPr>
                    <w:lastRenderedPageBreak/>
                    <w:t>pregovora</w:t>
                  </w:r>
                </w:p>
                <w:p w:rsidR="00CA7CC3" w:rsidRPr="0031327D" w:rsidRDefault="00CA7CC3" w:rsidP="00CA7CC3">
                  <w:pPr>
                    <w:rPr>
                      <w:sz w:val="22"/>
                      <w:szCs w:val="22"/>
                      <w:lang w:val="sr-Latn-BA"/>
                    </w:rPr>
                  </w:pPr>
                </w:p>
                <w:tbl>
                  <w:tblPr>
                    <w:tblpPr w:leftFromText="180" w:rightFromText="180" w:vertAnchor="text" w:horzAnchor="page" w:tblpXSpec="right" w:tblpY="-234"/>
                    <w:tblOverlap w:val="never"/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556"/>
                    <w:gridCol w:w="794"/>
                    <w:gridCol w:w="494"/>
                    <w:gridCol w:w="514"/>
                  </w:tblGrid>
                  <w:tr w:rsidR="00CA7CC3" w:rsidRPr="0031327D" w:rsidTr="0031327D">
                    <w:trPr>
                      <w:trHeight w:val="351"/>
                    </w:trPr>
                    <w:tc>
                      <w:tcPr>
                        <w:tcW w:w="556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Da</w:t>
                        </w:r>
                      </w:p>
                    </w:tc>
                    <w:tc>
                      <w:tcPr>
                        <w:tcW w:w="794" w:type="dxa"/>
                        <w:vAlign w:val="center"/>
                      </w:tcPr>
                      <w:p w:rsidR="00CA7CC3" w:rsidRPr="0031327D" w:rsidRDefault="00F06B64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Check35"/>
                              <w:enabled/>
                              <w:calcOnExit w:val="0"/>
                              <w:checkBox>
                                <w:size w:val="24"/>
                                <w:default w:val="0"/>
                              </w:checkBox>
                            </w:ffData>
                          </w:fldChar>
                        </w:r>
                        <w:r w:rsidR="00CA7CC3" w:rsidRPr="0031327D"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 w:rsidRPr="0031327D"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94" w:type="dxa"/>
                        <w:vAlign w:val="center"/>
                      </w:tcPr>
                      <w:p w:rsidR="00CA7CC3" w:rsidRPr="0031327D" w:rsidRDefault="008153B5" w:rsidP="00CA7CC3">
                        <w:pPr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</w:pPr>
                        <w:r w:rsidRPr="0031327D">
                          <w:rPr>
                            <w:b/>
                            <w:bCs/>
                            <w:sz w:val="22"/>
                            <w:szCs w:val="22"/>
                            <w:lang w:val="sr-Latn-BA"/>
                          </w:rPr>
                          <w:t>Ne</w:t>
                        </w:r>
                      </w:p>
                    </w:tc>
                    <w:tc>
                      <w:tcPr>
                        <w:tcW w:w="514" w:type="dxa"/>
                        <w:vAlign w:val="center"/>
                      </w:tcPr>
                      <w:p w:rsidR="00CA7CC3" w:rsidRPr="0031327D" w:rsidRDefault="00B64630" w:rsidP="00CA7CC3">
                        <w:pPr>
                          <w:rPr>
                            <w:sz w:val="22"/>
                            <w:szCs w:val="22"/>
                            <w:lang w:val="sr-Latn-BA"/>
                          </w:rPr>
                        </w:pP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24"/>
                                <w:default w:val="1"/>
                              </w:checkBox>
                            </w:ffData>
                          </w:fldCha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instrText xml:space="preserve"> FORMCHECKBOX </w:instrText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</w:r>
                        <w:r>
                          <w:rPr>
                            <w:sz w:val="22"/>
                            <w:szCs w:val="22"/>
                            <w:lang w:val="sr-Latn-BA"/>
                          </w:rPr>
                          <w:fldChar w:fldCharType="end"/>
                        </w:r>
                      </w:p>
                    </w:tc>
                  </w:tr>
                </w:tbl>
                <w:p w:rsidR="00CA7CC3" w:rsidRPr="0031327D" w:rsidRDefault="00CA7CC3" w:rsidP="00CA7CC3">
                  <w:pPr>
                    <w:rPr>
                      <w:b/>
                      <w:bCs/>
                      <w:sz w:val="22"/>
                      <w:szCs w:val="22"/>
                      <w:lang w:val="sr-Latn-BA"/>
                    </w:rPr>
                  </w:pPr>
                </w:p>
              </w:tc>
            </w:tr>
            <w:tr w:rsidR="00CA7CC3" w:rsidRPr="0031327D" w:rsidTr="0031327D">
              <w:trPr>
                <w:jc w:val="center"/>
              </w:trPr>
              <w:tc>
                <w:tcPr>
                  <w:tcW w:w="97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A7CC3" w:rsidRPr="0031327D" w:rsidRDefault="00CA7CC3" w:rsidP="00B64630">
                  <w:pPr>
                    <w:rPr>
                      <w:b/>
                      <w:sz w:val="24"/>
                      <w:szCs w:val="24"/>
                      <w:lang w:val="sr-Latn-BA"/>
                    </w:rPr>
                  </w:pPr>
                  <w:r w:rsidRPr="0031327D">
                    <w:rPr>
                      <w:b/>
                      <w:sz w:val="24"/>
                      <w:szCs w:val="24"/>
                      <w:lang w:val="sr-Latn-BA"/>
                    </w:rPr>
                    <w:lastRenderedPageBreak/>
                    <w:t>IV.1.4)</w:t>
                  </w:r>
                  <w:r w:rsidRPr="0031327D">
                    <w:rPr>
                      <w:sz w:val="24"/>
                      <w:szCs w:val="24"/>
                      <w:lang w:val="sr-Latn-BA"/>
                    </w:rPr>
                    <w:t xml:space="preserve"> </w:t>
                  </w:r>
                  <w:r w:rsidR="00B84AFD" w:rsidRPr="0031327D">
                    <w:rPr>
                      <w:sz w:val="24"/>
                      <w:szCs w:val="24"/>
                      <w:lang w:val="sr-Latn-BA"/>
                    </w:rPr>
                    <w:t>Minimalan</w:t>
                  </w:r>
                  <w:r w:rsidR="005244E9" w:rsidRPr="0031327D">
                    <w:rPr>
                      <w:sz w:val="24"/>
                      <w:szCs w:val="24"/>
                      <w:lang w:val="sr-Latn-BA"/>
                    </w:rPr>
                    <w:t xml:space="preserve"> broj kandidata koji će biti pozvani da predaju početne tendere je: </w:t>
                  </w:r>
                  <w:r w:rsidR="00B64630" w:rsidRPr="00B64630">
                    <w:rPr>
                      <w:b/>
                      <w:sz w:val="24"/>
                      <w:szCs w:val="24"/>
                      <w:lang w:val="sr-Latn-BA"/>
                    </w:rPr>
                    <w:t>N/A</w:t>
                  </w:r>
                  <w:r w:rsidR="00B64630" w:rsidRP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  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[</w:t>
                  </w:r>
                  <w:r w:rsidR="005244E9" w:rsidRPr="00B64630">
                    <w:rPr>
                      <w:i/>
                      <w:sz w:val="24"/>
                      <w:szCs w:val="24"/>
                      <w:lang w:val="sr-Latn-BA"/>
                    </w:rPr>
                    <w:t>ubaci broj</w:t>
                  </w:r>
                  <w:r w:rsidRPr="00B64630">
                    <w:rPr>
                      <w:i/>
                      <w:sz w:val="24"/>
                      <w:szCs w:val="24"/>
                      <w:lang w:val="sr-Latn-BA"/>
                    </w:rPr>
                    <w:t>]</w:t>
                  </w:r>
                  <w:r w:rsidR="00B64630">
                    <w:rPr>
                      <w:i/>
                      <w:sz w:val="24"/>
                      <w:szCs w:val="24"/>
                      <w:lang w:val="sr-Latn-BA"/>
                    </w:rPr>
                    <w:t xml:space="preserve"> </w:t>
                  </w:r>
                </w:p>
              </w:tc>
            </w:tr>
          </w:tbl>
          <w:p w:rsidR="00CA7CC3" w:rsidRPr="0031327D" w:rsidRDefault="00CA7CC3" w:rsidP="00CA7CC3">
            <w:pPr>
              <w:rPr>
                <w:lang w:val="sr-Latn-BA"/>
              </w:rPr>
            </w:pPr>
          </w:p>
        </w:tc>
      </w:tr>
    </w:tbl>
    <w:p w:rsidR="00841E8B" w:rsidRPr="0031327D" w:rsidRDefault="00841E8B">
      <w:pPr>
        <w:rPr>
          <w:b/>
          <w:bCs/>
          <w:sz w:val="24"/>
          <w:szCs w:val="24"/>
          <w:lang w:val="sr-Latn-BA"/>
        </w:rPr>
      </w:pPr>
    </w:p>
    <w:p w:rsidR="009C2BE8" w:rsidRPr="0031327D" w:rsidRDefault="006D416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IV.2</w:t>
      </w:r>
      <w:r w:rsidR="00185F2D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KRITERIJUM</w:t>
      </w:r>
      <w:r w:rsidR="00185F2D" w:rsidRPr="0031327D">
        <w:rPr>
          <w:b/>
          <w:bCs/>
          <w:sz w:val="24"/>
          <w:szCs w:val="24"/>
          <w:lang w:val="sr-Latn-BA"/>
        </w:rPr>
        <w:t>I</w:t>
      </w:r>
      <w:r w:rsidRPr="0031327D">
        <w:rPr>
          <w:b/>
          <w:bCs/>
          <w:sz w:val="24"/>
          <w:szCs w:val="24"/>
          <w:lang w:val="sr-Latn-BA"/>
        </w:rPr>
        <w:t xml:space="preserve"> ZA DODELU</w:t>
      </w:r>
      <w:r w:rsidR="00755727" w:rsidRPr="0031327D">
        <w:rPr>
          <w:b/>
          <w:bCs/>
          <w:sz w:val="24"/>
          <w:szCs w:val="24"/>
          <w:lang w:val="sr-Latn-B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57453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F2D" w:rsidRPr="0031327D" w:rsidRDefault="00B84AFD" w:rsidP="00185F2D">
            <w:pPr>
              <w:ind w:left="360"/>
              <w:rPr>
                <w:i/>
                <w:sz w:val="22"/>
                <w:szCs w:val="22"/>
                <w:lang w:val="sr-Latn-BA"/>
              </w:rPr>
            </w:pP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[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Označi potrebno kućište</w:t>
            </w:r>
            <w:r w:rsidR="00185F2D" w:rsidRPr="0031327D">
              <w:rPr>
                <w:i/>
                <w:sz w:val="22"/>
                <w:szCs w:val="22"/>
                <w:highlight w:val="lightGray"/>
                <w:lang w:val="sr-Latn-BA"/>
              </w:rPr>
              <w:t xml:space="preserve"> i izbriši drug</w:t>
            </w:r>
            <w:r w:rsidR="00004D2D">
              <w:rPr>
                <w:i/>
                <w:sz w:val="22"/>
                <w:szCs w:val="22"/>
                <w:highlight w:val="lightGray"/>
                <w:lang w:val="sr-Latn-BA"/>
              </w:rPr>
              <w:t>o</w:t>
            </w:r>
            <w:r w:rsidRPr="0031327D">
              <w:rPr>
                <w:i/>
                <w:sz w:val="22"/>
                <w:szCs w:val="22"/>
                <w:highlight w:val="lightGray"/>
                <w:lang w:val="sr-Latn-BA"/>
              </w:rPr>
              <w:t>]</w:t>
            </w:r>
          </w:p>
          <w:p w:rsidR="00185F2D" w:rsidRPr="0031327D" w:rsidRDefault="00185F2D" w:rsidP="00185F2D">
            <w:pPr>
              <w:ind w:left="360"/>
              <w:rPr>
                <w:sz w:val="24"/>
                <w:szCs w:val="24"/>
                <w:lang w:val="sr-Latn-BA"/>
              </w:rPr>
            </w:pPr>
          </w:p>
          <w:bookmarkStart w:id="37" w:name="Check45"/>
          <w:p w:rsidR="00574537" w:rsidRPr="00BB0400" w:rsidRDefault="00B64630" w:rsidP="00BB0400">
            <w:pPr>
              <w:ind w:left="360"/>
              <w:rPr>
                <w:b/>
                <w:color w:val="3333FF"/>
                <w:sz w:val="24"/>
                <w:szCs w:val="24"/>
                <w:lang w:val="sr-Latn-BA"/>
              </w:rPr>
            </w:pP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instrText xml:space="preserve"> FORMCHECKBOX </w:instrText>
            </w:r>
            <w:r>
              <w:rPr>
                <w:b/>
                <w:color w:val="3333FF"/>
                <w:sz w:val="24"/>
                <w:szCs w:val="24"/>
                <w:lang w:val="sr-Latn-BA"/>
              </w:rPr>
            </w:r>
            <w:r>
              <w:rPr>
                <w:b/>
                <w:color w:val="3333FF"/>
                <w:sz w:val="24"/>
                <w:szCs w:val="24"/>
                <w:lang w:val="sr-Latn-BA"/>
              </w:rPr>
              <w:fldChar w:fldCharType="end"/>
            </w:r>
            <w:bookmarkEnd w:id="37"/>
            <w:r w:rsidR="00A03179" w:rsidRPr="00B64630">
              <w:rPr>
                <w:b/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6D4167" w:rsidRPr="00B64630">
              <w:rPr>
                <w:b/>
                <w:color w:val="3333FF"/>
                <w:sz w:val="24"/>
                <w:szCs w:val="24"/>
                <w:lang w:val="sr-Latn-BA"/>
              </w:rPr>
              <w:t>Najniža cena</w:t>
            </w:r>
          </w:p>
        </w:tc>
      </w:tr>
    </w:tbl>
    <w:p w:rsidR="009C2BE8" w:rsidRPr="0031327D" w:rsidRDefault="009C2BE8">
      <w:pPr>
        <w:rPr>
          <w:sz w:val="24"/>
          <w:szCs w:val="24"/>
          <w:lang w:val="sr-Latn-BA"/>
        </w:rPr>
      </w:pPr>
    </w:p>
    <w:p w:rsidR="009C2BE8" w:rsidRPr="0031327D" w:rsidRDefault="009C2BE8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IV.3</w:t>
      </w:r>
      <w:r w:rsidR="005D218B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ADMINISTRATIV</w:t>
      </w:r>
      <w:r w:rsidR="004D2E37" w:rsidRPr="0031327D">
        <w:rPr>
          <w:b/>
          <w:bCs/>
          <w:sz w:val="24"/>
          <w:szCs w:val="24"/>
          <w:lang w:val="sr-Latn-BA"/>
        </w:rPr>
        <w:t>NE INFORMACIJE</w:t>
      </w:r>
    </w:p>
    <w:p w:rsidR="00DC34B6" w:rsidRPr="0031327D" w:rsidRDefault="00DC34B6">
      <w:pPr>
        <w:rPr>
          <w:b/>
          <w:bCs/>
          <w:sz w:val="24"/>
          <w:szCs w:val="24"/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D5B66" w:rsidRPr="0031327D" w:rsidTr="00CE6165">
        <w:trPr>
          <w:trHeight w:val="1105"/>
        </w:trPr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18B" w:rsidRPr="0031327D" w:rsidRDefault="005D218B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IV.3.1)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 xml:space="preserve"> Prethodne publikacije koje se tiču istog ugovora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5D218B" w:rsidRPr="0031327D" w:rsidTr="00AA30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vAlign w:val="center"/>
                </w:tcPr>
                <w:p w:rsidR="005D218B" w:rsidRPr="0031327D" w:rsidRDefault="00F06B64" w:rsidP="005D218B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47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5D218B" w:rsidRPr="0031327D" w:rsidRDefault="005D218B" w:rsidP="005D218B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39" w:name="Check48"/>
              <w:tc>
                <w:tcPr>
                  <w:tcW w:w="514" w:type="dxa"/>
                  <w:vAlign w:val="center"/>
                </w:tcPr>
                <w:p w:rsidR="005D218B" w:rsidRPr="0031327D" w:rsidRDefault="00B64630" w:rsidP="005D218B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48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39"/>
                </w:p>
              </w:tc>
            </w:tr>
          </w:tbl>
          <w:p w:rsidR="001216B1" w:rsidRPr="0031327D" w:rsidRDefault="001216B1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i/>
                <w:sz w:val="24"/>
                <w:szCs w:val="24"/>
                <w:lang w:val="sr-Latn-BA"/>
              </w:rPr>
              <w:t xml:space="preserve">Ako da, </w:t>
            </w:r>
          </w:p>
          <w:p w:rsidR="001216B1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Prethodno obaveštenje o nameri   ____________________________</w:t>
            </w:r>
          </w:p>
          <w:p w:rsidR="005D218B" w:rsidRPr="0031327D" w:rsidRDefault="005D218B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1216B1" w:rsidP="001216B1">
            <w:pPr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Ostale publikacije (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po potrebi)  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2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Uslovi z</w:t>
            </w:r>
            <w:r w:rsidR="00687A1B" w:rsidRPr="0031327D">
              <w:rPr>
                <w:b/>
                <w:bCs/>
                <w:sz w:val="24"/>
                <w:szCs w:val="24"/>
                <w:lang w:val="sr-Latn-BA"/>
              </w:rPr>
              <w:t xml:space="preserve">a dobijanje </w:t>
            </w:r>
            <w:r w:rsidR="00687A1B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tenderskog dosijea /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</w:t>
            </w:r>
            <w:r w:rsidR="00B26C2D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prekvali</w:t>
            </w:r>
            <w:r w:rsidR="00730458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>fikovanih</w:t>
            </w:r>
            <w:r w:rsidR="00CF4BB3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 dokumenata</w:t>
            </w:r>
          </w:p>
          <w:p w:rsidR="00E607AC" w:rsidRPr="0031327D" w:rsidRDefault="00CF4BB3" w:rsidP="006D5B66">
            <w:pPr>
              <w:rPr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 xml:space="preserve">Vremenski rok za prijem zahteva za 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>tenderski dosije</w:t>
            </w:r>
            <w:r w:rsidRPr="00B64630">
              <w:rPr>
                <w:color w:val="3333FF"/>
                <w:sz w:val="22"/>
                <w:szCs w:val="22"/>
                <w:lang w:val="sr-Latn-BA"/>
              </w:rPr>
              <w:t xml:space="preserve"> </w:t>
            </w:r>
            <w:r w:rsidR="00E607AC" w:rsidRPr="0031327D">
              <w:rPr>
                <w:b/>
                <w:bCs/>
                <w:sz w:val="24"/>
                <w:szCs w:val="24"/>
                <w:highlight w:val="lightGray"/>
                <w:lang w:val="sr-Latn-BA"/>
              </w:rPr>
              <w:t xml:space="preserve">/ 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prekvalifikovani</w:t>
            </w:r>
            <w:r w:rsidR="00084D89" w:rsidRPr="0031327D">
              <w:rPr>
                <w:sz w:val="24"/>
                <w:szCs w:val="24"/>
                <w:highlight w:val="lightGray"/>
                <w:lang w:val="sr-Latn-BA"/>
              </w:rPr>
              <w:t xml:space="preserve"> dokumen</w:t>
            </w:r>
            <w:r w:rsidR="00E607AC" w:rsidRPr="0031327D">
              <w:rPr>
                <w:sz w:val="24"/>
                <w:szCs w:val="24"/>
                <w:highlight w:val="lightGray"/>
                <w:lang w:val="sr-Latn-BA"/>
              </w:rPr>
              <w:t>ti</w:t>
            </w:r>
            <w:r w:rsidRPr="0031327D">
              <w:rPr>
                <w:sz w:val="22"/>
                <w:szCs w:val="22"/>
                <w:lang w:val="sr-Latn-BA"/>
              </w:rPr>
              <w:t xml:space="preserve">   </w:t>
            </w:r>
          </w:p>
          <w:p w:rsidR="006D5B66" w:rsidRPr="0031327D" w:rsidRDefault="00CF4BB3" w:rsidP="00674953">
            <w:pPr>
              <w:rPr>
                <w:i/>
                <w:iCs/>
                <w:sz w:val="22"/>
                <w:szCs w:val="22"/>
                <w:lang w:val="sr-Latn-BA"/>
              </w:rPr>
            </w:pPr>
            <w:r w:rsidRPr="0031327D">
              <w:rPr>
                <w:sz w:val="22"/>
                <w:szCs w:val="22"/>
                <w:lang w:val="sr-Latn-BA"/>
              </w:rPr>
              <w:t>datum</w:t>
            </w:r>
            <w:r w:rsidR="006D5B66" w:rsidRPr="0031327D">
              <w:rPr>
                <w:sz w:val="22"/>
                <w:szCs w:val="22"/>
                <w:lang w:val="sr-Latn-BA"/>
              </w:rPr>
              <w:t xml:space="preserve"> </w:t>
            </w:r>
            <w:r w:rsidR="008F5A7A">
              <w:rPr>
                <w:b/>
                <w:color w:val="3333FF"/>
                <w:sz w:val="22"/>
                <w:szCs w:val="22"/>
              </w:rPr>
              <w:t>31</w:t>
            </w:r>
            <w:r w:rsidR="002E7104">
              <w:rPr>
                <w:b/>
                <w:color w:val="3333FF"/>
                <w:sz w:val="22"/>
                <w:szCs w:val="22"/>
              </w:rPr>
              <w:t>.03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B64630" w:rsidRPr="0045701F">
              <w:rPr>
                <w:color w:val="3333FF"/>
                <w:sz w:val="22"/>
                <w:szCs w:val="22"/>
              </w:rPr>
              <w:t xml:space="preserve">    </w:t>
            </w:r>
            <w:r w:rsidR="00B64630">
              <w:rPr>
                <w:b/>
                <w:color w:val="3333FF"/>
                <w:sz w:val="22"/>
                <w:szCs w:val="22"/>
              </w:rPr>
              <w:t>sati</w:t>
            </w:r>
            <w:r w:rsidR="00B64630" w:rsidRPr="0045701F">
              <w:rPr>
                <w:b/>
                <w:color w:val="3333FF"/>
                <w:sz w:val="22"/>
                <w:szCs w:val="22"/>
              </w:rPr>
              <w:t>: 15:00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-22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A7FE6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F06B64" w:rsidP="006A7FE6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4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0" w:name="Check49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6A7FE6" w:rsidP="006A7FE6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1" w:name="Check50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A7FE6" w:rsidRPr="0031327D" w:rsidRDefault="00B64630" w:rsidP="006A7FE6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0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1"/>
                </w:p>
              </w:tc>
            </w:tr>
          </w:tbl>
          <w:p w:rsidR="006A7FE6" w:rsidRPr="0031327D" w:rsidRDefault="00982E61" w:rsidP="006D5B66">
            <w:pPr>
              <w:rPr>
                <w:sz w:val="32"/>
                <w:szCs w:val="32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Dokumenta se plaćaju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982E6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/>
                <w:i/>
                <w:sz w:val="24"/>
                <w:szCs w:val="24"/>
                <w:lang w:val="sr-Latn-BA"/>
              </w:rPr>
              <w:t>Ako je da</w:t>
            </w:r>
            <w:r w:rsidR="00CF4BB3" w:rsidRPr="0031327D">
              <w:rPr>
                <w:sz w:val="24"/>
                <w:szCs w:val="24"/>
                <w:lang w:val="sr-Latn-BA"/>
              </w:rPr>
              <w:t>, cena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___________________________</w:t>
            </w:r>
          </w:p>
          <w:p w:rsidR="005D218B" w:rsidRPr="0031327D" w:rsidRDefault="005D218B" w:rsidP="006D5B66">
            <w:pPr>
              <w:rPr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    </w:t>
            </w:r>
            <w:r w:rsidRPr="0031327D">
              <w:rPr>
                <w:bCs/>
                <w:sz w:val="24"/>
                <w:szCs w:val="24"/>
                <w:lang w:val="sr-Latn-BA"/>
              </w:rPr>
              <w:t>Uslovi i metoda plaćanja:________________________________________________________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31327D" w:rsidRDefault="006D5B66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1216B1" w:rsidRPr="0031327D">
              <w:rPr>
                <w:b/>
                <w:bCs/>
                <w:sz w:val="24"/>
                <w:szCs w:val="24"/>
                <w:lang w:val="sr-Latn-BA"/>
              </w:rPr>
              <w:t>3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>Vremenski ro</w:t>
            </w:r>
            <w:r w:rsidR="00632F45" w:rsidRPr="0031327D">
              <w:rPr>
                <w:b/>
                <w:bCs/>
                <w:sz w:val="24"/>
                <w:szCs w:val="24"/>
                <w:lang w:val="sr-Latn-BA"/>
              </w:rPr>
              <w:t xml:space="preserve">k za prijem </w:t>
            </w:r>
            <w:r w:rsidR="00632F45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 ili zahteva</w:t>
            </w:r>
            <w:r w:rsidR="00CF4BB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za učešće</w:t>
            </w:r>
          </w:p>
          <w:p w:rsidR="005D218B" w:rsidRPr="0031327D" w:rsidRDefault="005D218B" w:rsidP="006D5B66">
            <w:pPr>
              <w:rPr>
                <w:b/>
                <w:bCs/>
                <w:i/>
                <w:sz w:val="24"/>
                <w:szCs w:val="24"/>
                <w:lang w:val="sr-Latn-BA"/>
              </w:rPr>
            </w:pPr>
          </w:p>
          <w:p w:rsidR="006D5B66" w:rsidRPr="0031327D" w:rsidRDefault="006D5B66" w:rsidP="00674953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sz w:val="22"/>
                <w:szCs w:val="22"/>
                <w:lang w:val="sr-Latn-BA"/>
              </w:rPr>
              <w:t xml:space="preserve">           </w:t>
            </w:r>
            <w:r w:rsidR="00CA1E9D" w:rsidRPr="00B64630">
              <w:rPr>
                <w:b/>
                <w:sz w:val="22"/>
                <w:szCs w:val="22"/>
                <w:lang w:val="sr-Latn-BA"/>
              </w:rPr>
              <w:t>D</w:t>
            </w:r>
            <w:r w:rsidR="00CF4BB3" w:rsidRPr="00B64630">
              <w:rPr>
                <w:b/>
                <w:sz w:val="22"/>
                <w:szCs w:val="22"/>
                <w:lang w:val="sr-Latn-BA"/>
              </w:rPr>
              <w:t>atum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:  </w:t>
            </w:r>
            <w:r w:rsidR="008F5A7A">
              <w:rPr>
                <w:b/>
                <w:color w:val="3333FF"/>
                <w:sz w:val="22"/>
                <w:szCs w:val="22"/>
              </w:rPr>
              <w:t>04.04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="004B12FD" w:rsidRPr="003466FE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="004B12FD"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="004B12FD"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vreme</w:t>
            </w:r>
            <w:r w:rsidR="00B64630"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 w:rsidR="00B64630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14:00 </w:t>
            </w:r>
            <w:r w:rsidR="005D218B"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 </w:t>
            </w:r>
            <w:r w:rsidR="005D218B" w:rsidRPr="00B64630">
              <w:rPr>
                <w:b/>
                <w:sz w:val="22"/>
                <w:szCs w:val="22"/>
                <w:lang w:val="sr-Latn-BA"/>
              </w:rPr>
              <w:t>mesto</w:t>
            </w:r>
            <w:r w:rsidR="00B64630">
              <w:rPr>
                <w:b/>
                <w:sz w:val="22"/>
                <w:szCs w:val="22"/>
                <w:lang w:val="sr-Latn-BA"/>
              </w:rPr>
              <w:t xml:space="preserve">: </w:t>
            </w:r>
            <w:r w:rsidR="00B64630" w:rsidRPr="00B64630">
              <w:rPr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kancelarija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za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snabdevanje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br</w:t>
            </w:r>
            <w:proofErr w:type="spellEnd"/>
            <w:r w:rsidR="00B64630" w:rsidRPr="00B64630">
              <w:rPr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="00B64630" w:rsidRPr="00B64630">
              <w:rPr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14AAA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F06B64" w:rsidP="00B14AAA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2" w:name="Check51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B14AAA" w:rsidP="00B14AAA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3" w:name="Check52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14AAA" w:rsidRPr="0031327D" w:rsidRDefault="005F6995" w:rsidP="00B14AAA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2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3"/>
                </w:p>
              </w:tc>
            </w:tr>
          </w:tbl>
          <w:p w:rsidR="00B14AAA" w:rsidRPr="0031327D" w:rsidRDefault="001216B1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IV.3.4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CF4BB3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Vremenski rok za prijem </w:t>
            </w:r>
            <w:r w:rsidR="005165F3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>tendera</w:t>
            </w:r>
            <w:r w:rsidR="00B7712D" w:rsidRPr="0031327D">
              <w:rPr>
                <w:b/>
                <w:bCs/>
                <w:i/>
                <w:sz w:val="24"/>
                <w:szCs w:val="24"/>
                <w:highlight w:val="lightGray"/>
                <w:lang w:val="sr-Latn-BA"/>
              </w:rPr>
              <w:t xml:space="preserve"> /zahteva</w:t>
            </w:r>
            <w:r w:rsidR="00B7712D" w:rsidRPr="0031327D">
              <w:rPr>
                <w:b/>
                <w:bCs/>
                <w:sz w:val="24"/>
                <w:szCs w:val="24"/>
                <w:lang w:val="sr-Latn-BA"/>
              </w:rPr>
              <w:t xml:space="preserve"> za učešće</w:t>
            </w:r>
            <w:r w:rsidR="005165F3" w:rsidRPr="0031327D">
              <w:rPr>
                <w:b/>
                <w:bCs/>
                <w:sz w:val="24"/>
                <w:szCs w:val="24"/>
                <w:lang w:val="sr-Latn-BA"/>
              </w:rPr>
              <w:t xml:space="preserve"> je skraćen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b/>
                <w:bCs/>
                <w:sz w:val="24"/>
                <w:szCs w:val="24"/>
                <w:lang w:val="sr-Latn-BA"/>
              </w:rPr>
              <w:t xml:space="preserve">             </w:t>
            </w:r>
            <w:r w:rsidR="00B14AAA" w:rsidRPr="0031327D">
              <w:rPr>
                <w:sz w:val="32"/>
                <w:szCs w:val="32"/>
                <w:lang w:val="sr-Latn-BA"/>
              </w:rPr>
              <w:t xml:space="preserve">                 </w:t>
            </w:r>
          </w:p>
          <w:p w:rsidR="006D5B66" w:rsidRPr="0031327D" w:rsidRDefault="006D5B66" w:rsidP="006D5B66">
            <w:pPr>
              <w:rPr>
                <w:sz w:val="24"/>
                <w:szCs w:val="24"/>
                <w:lang w:val="sr-Latn-BA"/>
              </w:rPr>
            </w:pPr>
          </w:p>
          <w:p w:rsidR="006D5B66" w:rsidRPr="0031327D" w:rsidRDefault="00CF4BB3" w:rsidP="006D5B66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Ako je odgovor da, </w:t>
            </w:r>
            <w:r w:rsidR="005165F3" w:rsidRPr="0031327D">
              <w:rPr>
                <w:sz w:val="24"/>
                <w:szCs w:val="24"/>
                <w:lang w:val="sr-Latn-BA"/>
              </w:rPr>
              <w:t>navedite razloge</w:t>
            </w:r>
            <w:r w:rsidRPr="0031327D">
              <w:rPr>
                <w:sz w:val="24"/>
                <w:szCs w:val="24"/>
                <w:lang w:val="sr-Latn-BA"/>
              </w:rPr>
              <w:t xml:space="preserve"> </w:t>
            </w:r>
            <w:r w:rsidR="006D5B66" w:rsidRPr="0031327D">
              <w:rPr>
                <w:sz w:val="24"/>
                <w:szCs w:val="24"/>
                <w:lang w:val="sr-Latn-BA"/>
              </w:rPr>
              <w:t xml:space="preserve"> ________________________</w:t>
            </w:r>
          </w:p>
          <w:p w:rsidR="006D5B66" w:rsidRPr="0031327D" w:rsidRDefault="006D5B66" w:rsidP="005F6995">
            <w:pPr>
              <w:rPr>
                <w:sz w:val="24"/>
                <w:szCs w:val="24"/>
                <w:lang w:val="sr-Latn-BA"/>
              </w:rPr>
            </w:pP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AD" w:rsidRPr="0031327D" w:rsidRDefault="00CF4BB3" w:rsidP="002D5184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D13C49" w:rsidRPr="0031327D">
              <w:rPr>
                <w:b/>
                <w:bCs/>
                <w:sz w:val="24"/>
                <w:szCs w:val="24"/>
                <w:lang w:val="sr-Latn-BA"/>
              </w:rPr>
              <w:t>5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="00B0143D" w:rsidRPr="0031327D">
              <w:rPr>
                <w:bCs/>
                <w:sz w:val="24"/>
                <w:szCs w:val="24"/>
                <w:lang w:val="sr-Latn-BA"/>
              </w:rPr>
              <w:t>Dali je potrebna</w:t>
            </w:r>
            <w:r w:rsidR="002D5184" w:rsidRPr="0031327D">
              <w:rPr>
                <w:bCs/>
                <w:sz w:val="24"/>
                <w:szCs w:val="24"/>
                <w:lang w:val="sr-Latn-BA"/>
              </w:rPr>
              <w:t xml:space="preserve"> garancija tendera</w:t>
            </w:r>
            <w:r w:rsidR="002D5184"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tbl>
            <w:tblPr>
              <w:tblpPr w:leftFromText="180" w:rightFromText="180" w:vertAnchor="text" w:horzAnchor="margin" w:tblpXSpec="right" w:tblpY="-16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496AAD" w:rsidRPr="0031327D" w:rsidTr="00CE6165">
              <w:trPr>
                <w:trHeight w:val="351"/>
              </w:trPr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Da</w:t>
                  </w:r>
                </w:p>
              </w:tc>
              <w:tc>
                <w:tcPr>
                  <w:tcW w:w="7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F06B64" w:rsidP="00496AAD">
                  <w:pPr>
                    <w:rPr>
                      <w:lang w:val="sr-Latn-BA"/>
                    </w:rPr>
                  </w:pPr>
                  <w:r w:rsidRPr="0031327D">
                    <w:rPr>
                      <w:lang w:val="sr-Latn-BA"/>
                    </w:rPr>
                    <w:fldChar w:fldCharType="begin">
                      <w:ffData>
                        <w:name w:val="Check5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3"/>
                  <w:r w:rsidR="00A03179" w:rsidRPr="0031327D">
                    <w:rPr>
                      <w:lang w:val="sr-Latn-BA"/>
                    </w:rPr>
                    <w:instrText xml:space="preserve"> FORMCHECKBOX </w:instrText>
                  </w:r>
                  <w:r w:rsidRPr="0031327D">
                    <w:rPr>
                      <w:lang w:val="sr-Latn-BA"/>
                    </w:rPr>
                  </w:r>
                  <w:r w:rsidRPr="0031327D">
                    <w:rPr>
                      <w:lang w:val="sr-Latn-BA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496AAD" w:rsidP="00496AAD">
                  <w:pPr>
                    <w:rPr>
                      <w:b/>
                      <w:bCs/>
                      <w:lang w:val="sr-Latn-BA"/>
                    </w:rPr>
                  </w:pPr>
                  <w:r w:rsidRPr="0031327D">
                    <w:rPr>
                      <w:b/>
                      <w:bCs/>
                      <w:lang w:val="sr-Latn-BA"/>
                    </w:rPr>
                    <w:t>Ne</w:t>
                  </w:r>
                </w:p>
              </w:tc>
              <w:bookmarkStart w:id="45" w:name="Check54"/>
              <w:tc>
                <w:tcPr>
                  <w:tcW w:w="51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96AAD" w:rsidRPr="0031327D" w:rsidRDefault="005F6995" w:rsidP="00496AAD">
                  <w:pPr>
                    <w:rPr>
                      <w:lang w:val="sr-Latn-BA"/>
                    </w:rPr>
                  </w:pPr>
                  <w:r>
                    <w:rPr>
                      <w:lang w:val="sr-Latn-BA"/>
                    </w:rPr>
                    <w:fldChar w:fldCharType="begin">
                      <w:ffData>
                        <w:name w:val="Check54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>
                    <w:rPr>
                      <w:lang w:val="sr-Latn-BA"/>
                    </w:rPr>
                    <w:instrText xml:space="preserve"> FORMCHECKBOX </w:instrText>
                  </w:r>
                  <w:r>
                    <w:rPr>
                      <w:lang w:val="sr-Latn-BA"/>
                    </w:rPr>
                  </w:r>
                  <w:r>
                    <w:rPr>
                      <w:lang w:val="sr-Latn-BA"/>
                    </w:rPr>
                    <w:fldChar w:fldCharType="end"/>
                  </w:r>
                  <w:bookmarkEnd w:id="45"/>
                </w:p>
              </w:tc>
            </w:tr>
          </w:tbl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</w:p>
          <w:p w:rsidR="002D5184" w:rsidRPr="0031327D" w:rsidRDefault="002D5184" w:rsidP="002D5184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>Ako je odgovor da, iznos garancije tendera  ________________________</w:t>
            </w:r>
          </w:p>
          <w:p w:rsidR="006D5B66" w:rsidRPr="0031327D" w:rsidRDefault="002D5184" w:rsidP="005D218B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sz w:val="24"/>
                <w:szCs w:val="24"/>
                <w:lang w:val="sr-Latn-BA"/>
              </w:rPr>
              <w:t xml:space="preserve">Validnost garancije tendera u danima ______ 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 xml:space="preserve">ili </w:t>
            </w:r>
            <w:r w:rsidRPr="0031327D">
              <w:rPr>
                <w:sz w:val="24"/>
                <w:szCs w:val="24"/>
                <w:lang w:val="sr-Latn-BA"/>
              </w:rPr>
              <w:t xml:space="preserve"> mesecima___________</w:t>
            </w:r>
            <w:r w:rsidR="006D5B66" w:rsidRPr="0031327D">
              <w:rPr>
                <w:i/>
                <w:iCs/>
                <w:sz w:val="22"/>
                <w:szCs w:val="22"/>
                <w:lang w:val="sr-Latn-BA"/>
              </w:rPr>
              <w:t xml:space="preserve"> </w:t>
            </w:r>
          </w:p>
        </w:tc>
      </w:tr>
      <w:tr w:rsidR="006D5B66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Default="006D5B66" w:rsidP="005F6995">
            <w:pPr>
              <w:rPr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6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Period validnosti tendera</w:t>
            </w:r>
            <w:r w:rsidRPr="0031327D">
              <w:rPr>
                <w:sz w:val="24"/>
                <w:szCs w:val="24"/>
                <w:highlight w:val="lightGray"/>
                <w:lang w:val="sr-Latn-BA"/>
              </w:rPr>
              <w:t xml:space="preserve">: </w:t>
            </w:r>
            <w:r w:rsidR="00B277CB" w:rsidRPr="005F6995">
              <w:rPr>
                <w:sz w:val="24"/>
                <w:szCs w:val="24"/>
                <w:lang w:val="sr-Latn-BA"/>
              </w:rPr>
              <w:t xml:space="preserve">do </w:t>
            </w:r>
            <w:r w:rsidRPr="005F6995">
              <w:rPr>
                <w:sz w:val="24"/>
                <w:szCs w:val="24"/>
                <w:lang w:val="sr-Latn-BA"/>
              </w:rPr>
              <w:t>d</w:t>
            </w:r>
            <w:r w:rsidRPr="005F6995">
              <w:rPr>
                <w:sz w:val="22"/>
                <w:szCs w:val="22"/>
                <w:lang w:val="sr-Latn-BA"/>
              </w:rPr>
              <w:t>at</w:t>
            </w:r>
            <w:r w:rsidR="00B111F7" w:rsidRPr="005F6995">
              <w:rPr>
                <w:sz w:val="22"/>
                <w:szCs w:val="22"/>
                <w:lang w:val="sr-Latn-BA"/>
              </w:rPr>
              <w:t>um</w:t>
            </w:r>
            <w:r w:rsidR="00B277CB" w:rsidRPr="005F6995">
              <w:rPr>
                <w:sz w:val="22"/>
                <w:szCs w:val="22"/>
                <w:lang w:val="sr-Latn-BA"/>
              </w:rPr>
              <w:t>a</w:t>
            </w:r>
            <w:r w:rsidRPr="005F6995">
              <w:rPr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i/>
                <w:sz w:val="22"/>
                <w:szCs w:val="22"/>
                <w:lang w:val="sr-Latn-BA"/>
              </w:rPr>
              <w:t xml:space="preserve">___/___/______    </w:t>
            </w:r>
            <w:r w:rsidR="004142A8" w:rsidRPr="005F6995">
              <w:rPr>
                <w:i/>
                <w:iCs/>
                <w:sz w:val="24"/>
                <w:szCs w:val="24"/>
                <w:lang w:val="sr-Latn-BA"/>
              </w:rPr>
              <w:t xml:space="preserve">u </w:t>
            </w:r>
            <w:r w:rsidR="00B111F7" w:rsidRPr="005F6995">
              <w:rPr>
                <w:b/>
                <w:i/>
                <w:color w:val="3333FF"/>
                <w:sz w:val="24"/>
                <w:szCs w:val="24"/>
                <w:lang w:val="sr-Latn-BA"/>
              </w:rPr>
              <w:t>danima</w:t>
            </w:r>
            <w:r w:rsidR="00B111F7" w:rsidRPr="005F6995">
              <w:rPr>
                <w:b/>
                <w:color w:val="3333FF"/>
                <w:sz w:val="24"/>
                <w:szCs w:val="24"/>
                <w:lang w:val="sr-Latn-BA"/>
              </w:rPr>
              <w:t xml:space="preserve"> </w:t>
            </w:r>
            <w:r w:rsidR="005F6995" w:rsidRPr="005F6995">
              <w:rPr>
                <w:b/>
                <w:color w:val="3333FF"/>
                <w:sz w:val="24"/>
                <w:szCs w:val="24"/>
                <w:lang w:val="sr-Latn-BA"/>
              </w:rPr>
              <w:t>45</w:t>
            </w:r>
            <w:r w:rsidR="005F6995" w:rsidRPr="005F6995">
              <w:rPr>
                <w:color w:val="3333FF"/>
                <w:sz w:val="24"/>
                <w:szCs w:val="24"/>
                <w:lang w:val="sr-Latn-BA"/>
              </w:rPr>
              <w:t xml:space="preserve">  </w:t>
            </w:r>
            <w:r w:rsidR="00B111F7" w:rsidRPr="005F6995">
              <w:rPr>
                <w:sz w:val="24"/>
                <w:szCs w:val="24"/>
                <w:lang w:val="sr-Latn-BA"/>
              </w:rPr>
              <w:t>ili mesecima</w:t>
            </w:r>
            <w:r w:rsidRPr="005F6995">
              <w:rPr>
                <w:sz w:val="24"/>
                <w:szCs w:val="24"/>
                <w:lang w:val="sr-Latn-BA"/>
              </w:rPr>
              <w:t xml:space="preserve"> </w:t>
            </w:r>
          </w:p>
          <w:p w:rsidR="005F6995" w:rsidRPr="0031327D" w:rsidRDefault="005F6995" w:rsidP="005F6995">
            <w:pPr>
              <w:rPr>
                <w:b/>
                <w:bCs/>
                <w:sz w:val="24"/>
                <w:szCs w:val="24"/>
                <w:lang w:val="sr-Latn-BA"/>
              </w:rPr>
            </w:pPr>
          </w:p>
        </w:tc>
      </w:tr>
      <w:tr w:rsidR="009C00B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B7" w:rsidRPr="0031327D" w:rsidRDefault="009C00B7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  <w:r w:rsidRPr="0031327D">
              <w:rPr>
                <w:b/>
                <w:bCs/>
                <w:sz w:val="24"/>
                <w:szCs w:val="24"/>
                <w:lang w:val="sr-Latn-BA"/>
              </w:rPr>
              <w:t>IV.3.</w:t>
            </w:r>
            <w:r w:rsidR="005067F1" w:rsidRPr="0031327D">
              <w:rPr>
                <w:b/>
                <w:bCs/>
                <w:sz w:val="24"/>
                <w:szCs w:val="24"/>
                <w:lang w:val="sr-Latn-BA"/>
              </w:rPr>
              <w:t>7</w:t>
            </w:r>
            <w:r w:rsidR="005D218B" w:rsidRPr="0031327D">
              <w:rPr>
                <w:b/>
                <w:bCs/>
                <w:sz w:val="24"/>
                <w:szCs w:val="24"/>
                <w:lang w:val="sr-Latn-BA"/>
              </w:rPr>
              <w:t>)</w:t>
            </w:r>
            <w:r w:rsidRPr="0031327D">
              <w:rPr>
                <w:b/>
                <w:bCs/>
                <w:sz w:val="24"/>
                <w:szCs w:val="24"/>
                <w:lang w:val="sr-Latn-BA"/>
              </w:rPr>
              <w:t xml:space="preserve"> </w:t>
            </w:r>
            <w:r w:rsidR="00B111F7" w:rsidRPr="0031327D">
              <w:rPr>
                <w:b/>
                <w:bCs/>
                <w:sz w:val="24"/>
                <w:szCs w:val="24"/>
                <w:lang w:val="sr-Latn-BA"/>
              </w:rPr>
              <w:t>Sastanak  otvaranja tendera</w:t>
            </w:r>
          </w:p>
          <w:p w:rsidR="005D218B" w:rsidRPr="0031327D" w:rsidRDefault="005D218B" w:rsidP="009C00B7">
            <w:pPr>
              <w:rPr>
                <w:b/>
                <w:bCs/>
                <w:sz w:val="24"/>
                <w:szCs w:val="24"/>
                <w:lang w:val="sr-Latn-BA"/>
              </w:rPr>
            </w:pPr>
          </w:p>
          <w:p w:rsidR="009C00B7" w:rsidRPr="0031327D" w:rsidRDefault="004B12FD" w:rsidP="00674953">
            <w:pPr>
              <w:rPr>
                <w:sz w:val="22"/>
                <w:szCs w:val="22"/>
                <w:lang w:val="sr-Latn-BA"/>
              </w:rPr>
            </w:pPr>
            <w:r w:rsidRPr="00B64630">
              <w:rPr>
                <w:b/>
                <w:sz w:val="22"/>
                <w:szCs w:val="22"/>
                <w:lang w:val="sr-Latn-BA"/>
              </w:rPr>
              <w:t xml:space="preserve">datum </w:t>
            </w:r>
            <w:r w:rsidR="008F5A7A">
              <w:rPr>
                <w:b/>
                <w:color w:val="3333FF"/>
                <w:sz w:val="22"/>
                <w:szCs w:val="22"/>
              </w:rPr>
              <w:t>04.04</w:t>
            </w:r>
            <w:r w:rsidR="00FC25C9">
              <w:rPr>
                <w:b/>
                <w:color w:val="3333FF"/>
                <w:sz w:val="22"/>
                <w:szCs w:val="22"/>
              </w:rPr>
              <w:t>.</w:t>
            </w:r>
            <w:r w:rsidRPr="005F6995">
              <w:rPr>
                <w:b/>
                <w:color w:val="3333FF"/>
                <w:sz w:val="22"/>
                <w:szCs w:val="22"/>
              </w:rPr>
              <w:t>201</w:t>
            </w:r>
            <w:r w:rsidR="00CA1E9D">
              <w:rPr>
                <w:b/>
                <w:color w:val="3333FF"/>
                <w:sz w:val="22"/>
                <w:szCs w:val="22"/>
              </w:rPr>
              <w:t>7</w:t>
            </w:r>
            <w:r w:rsidRPr="003466FE">
              <w:rPr>
                <w:i/>
                <w:color w:val="3333FF"/>
                <w:sz w:val="22"/>
                <w:szCs w:val="22"/>
              </w:rPr>
              <w:t xml:space="preserve">   </w:t>
            </w:r>
            <w:r w:rsidRPr="003466FE">
              <w:rPr>
                <w:i/>
                <w:iCs/>
                <w:color w:val="3333FF"/>
                <w:sz w:val="22"/>
                <w:szCs w:val="22"/>
              </w:rPr>
              <w:t xml:space="preserve">  </w:t>
            </w:r>
            <w:r w:rsidRPr="00B64630">
              <w:rPr>
                <w:b/>
                <w:sz w:val="22"/>
                <w:szCs w:val="22"/>
                <w:lang w:val="sr-Latn-BA"/>
              </w:rPr>
              <w:t xml:space="preserve">   vreme</w:t>
            </w:r>
            <w:r>
              <w:rPr>
                <w:b/>
                <w:sz w:val="22"/>
                <w:szCs w:val="22"/>
                <w:lang w:val="sr-Latn-BA"/>
              </w:rPr>
              <w:t>:</w:t>
            </w:r>
            <w:r w:rsidR="00CA1E9D">
              <w:rPr>
                <w:b/>
                <w:sz w:val="22"/>
                <w:szCs w:val="22"/>
                <w:lang w:val="sr-Latn-BA"/>
              </w:rPr>
              <w:t xml:space="preserve">  </w:t>
            </w:r>
            <w:r>
              <w:rPr>
                <w:b/>
                <w:color w:val="3333FF"/>
                <w:sz w:val="22"/>
                <w:szCs w:val="22"/>
                <w:lang w:val="sr-Latn-BA"/>
              </w:rPr>
              <w:t>14:3</w:t>
            </w:r>
            <w:r w:rsidRPr="00B64630">
              <w:rPr>
                <w:b/>
                <w:color w:val="3333FF"/>
                <w:sz w:val="22"/>
                <w:szCs w:val="22"/>
                <w:lang w:val="sr-Latn-BA"/>
              </w:rPr>
              <w:t xml:space="preserve">0  </w:t>
            </w:r>
            <w:r w:rsidRPr="00B64630">
              <w:rPr>
                <w:b/>
                <w:sz w:val="22"/>
                <w:szCs w:val="22"/>
                <w:lang w:val="sr-Latn-BA"/>
              </w:rPr>
              <w:t>mesto</w:t>
            </w:r>
            <w:r>
              <w:rPr>
                <w:b/>
                <w:sz w:val="22"/>
                <w:szCs w:val="22"/>
                <w:lang w:val="sr-Latn-BA"/>
              </w:rPr>
              <w:t xml:space="preserve">: </w:t>
            </w:r>
            <w:r w:rsidRPr="005F6995">
              <w:rPr>
                <w:b/>
                <w:color w:val="3333FF"/>
                <w:sz w:val="22"/>
                <w:szCs w:val="22"/>
              </w:rPr>
              <w:t xml:space="preserve">KAJB,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kancelarija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za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snabdevanje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br</w:t>
            </w:r>
            <w:proofErr w:type="spellEnd"/>
            <w:r w:rsidRPr="005F6995">
              <w:rPr>
                <w:b/>
                <w:color w:val="3333FF"/>
                <w:sz w:val="22"/>
                <w:szCs w:val="22"/>
              </w:rPr>
              <w:t xml:space="preserve"> 12, </w:t>
            </w:r>
            <w:proofErr w:type="spellStart"/>
            <w:r w:rsidRPr="005F6995">
              <w:rPr>
                <w:b/>
                <w:color w:val="3333FF"/>
                <w:sz w:val="22"/>
                <w:szCs w:val="22"/>
              </w:rPr>
              <w:t>Vučitrn</w:t>
            </w:r>
            <w:proofErr w:type="spellEnd"/>
          </w:p>
        </w:tc>
      </w:tr>
    </w:tbl>
    <w:p w:rsidR="009C00B7" w:rsidRPr="0031327D" w:rsidRDefault="009C00B7">
      <w:pPr>
        <w:rPr>
          <w:b/>
          <w:bCs/>
          <w:sz w:val="24"/>
          <w:szCs w:val="24"/>
          <w:lang w:val="sr-Latn-BA"/>
        </w:rPr>
      </w:pP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DEO V: ODGOVARAJUĆE INFORMACIJE</w:t>
      </w:r>
    </w:p>
    <w:p w:rsidR="00B111F7" w:rsidRPr="0031327D" w:rsidRDefault="005D05C3" w:rsidP="005D05C3">
      <w:pPr>
        <w:tabs>
          <w:tab w:val="left" w:pos="1110"/>
        </w:tabs>
        <w:ind w:firstLine="720"/>
        <w:rPr>
          <w:lang w:val="sr-Latn-BA"/>
        </w:rPr>
      </w:pPr>
      <w:r w:rsidRPr="0031327D">
        <w:rPr>
          <w:lang w:val="sr-Latn-BA"/>
        </w:rPr>
        <w:tab/>
      </w:r>
    </w:p>
    <w:p w:rsidR="00B111F7" w:rsidRPr="0031327D" w:rsidRDefault="00B111F7" w:rsidP="00B111F7">
      <w:pPr>
        <w:rPr>
          <w:b/>
          <w:bCs/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V.1 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B111F7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6E" w:rsidRPr="008F5A7A" w:rsidRDefault="004142A8" w:rsidP="008F5A7A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Svaka zainteresovana strana može da uloži žalbu ugovornom autoritetu, na osnovu člana 108/A Zakona b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r.04/L-042 o javnim nabavkama Republike Kosova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, izmenjen i dopunjen Zakonom br.04/L-237, Zakonom br. 05/L-068 i </w:t>
            </w:r>
            <w:r w:rsidRPr="00A90570">
              <w:rPr>
                <w:b/>
                <w:sz w:val="24"/>
                <w:szCs w:val="24"/>
                <w:lang w:val="sr-Latn-BA"/>
              </w:rPr>
              <w:t>Zakonom br. 05/L-</w:t>
            </w:r>
            <w:r w:rsidR="00A90570" w:rsidRPr="00A90570">
              <w:rPr>
                <w:b/>
                <w:sz w:val="24"/>
                <w:szCs w:val="24"/>
                <w:lang w:val="sr-Latn-BA"/>
              </w:rPr>
              <w:t>0</w:t>
            </w:r>
            <w:r w:rsidRPr="00A90570">
              <w:rPr>
                <w:b/>
                <w:sz w:val="24"/>
                <w:szCs w:val="24"/>
                <w:lang w:val="sr-Latn-BA"/>
              </w:rPr>
              <w:t>92 na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navedenoj adresi u </w:t>
            </w:r>
            <w:r w:rsidR="00265367">
              <w:rPr>
                <w:b/>
                <w:sz w:val="24"/>
                <w:szCs w:val="24"/>
                <w:lang w:val="sr-Latn-BA"/>
              </w:rPr>
              <w:t>delu</w:t>
            </w:r>
            <w:r w:rsidRPr="0031327D">
              <w:rPr>
                <w:b/>
                <w:sz w:val="24"/>
                <w:szCs w:val="24"/>
                <w:lang w:val="sr-Latn-BA"/>
              </w:rPr>
              <w:t xml:space="preserve"> I ovog obaveštenja o ugovoru.</w:t>
            </w:r>
          </w:p>
        </w:tc>
      </w:tr>
    </w:tbl>
    <w:p w:rsidR="00D05093" w:rsidRPr="0031327D" w:rsidRDefault="00D05093">
      <w:pPr>
        <w:rPr>
          <w:b/>
          <w:bCs/>
          <w:sz w:val="24"/>
          <w:szCs w:val="24"/>
          <w:lang w:val="sr-Latn-BA"/>
        </w:rPr>
      </w:pPr>
    </w:p>
    <w:p w:rsidR="009C2BE8" w:rsidRPr="0031327D" w:rsidRDefault="009C2BE8" w:rsidP="005D05C3">
      <w:pPr>
        <w:tabs>
          <w:tab w:val="left" w:pos="4050"/>
        </w:tabs>
        <w:rPr>
          <w:sz w:val="24"/>
          <w:szCs w:val="24"/>
          <w:lang w:val="sr-Latn-BA"/>
        </w:rPr>
      </w:pPr>
      <w:r w:rsidRPr="0031327D">
        <w:rPr>
          <w:b/>
          <w:bCs/>
          <w:sz w:val="24"/>
          <w:szCs w:val="24"/>
          <w:lang w:val="sr-Latn-BA"/>
        </w:rPr>
        <w:t>V.2</w:t>
      </w:r>
      <w:r w:rsidR="0050103E" w:rsidRPr="0031327D">
        <w:rPr>
          <w:b/>
          <w:bCs/>
          <w:sz w:val="24"/>
          <w:szCs w:val="24"/>
          <w:lang w:val="sr-Latn-BA"/>
        </w:rPr>
        <w:t>)</w:t>
      </w:r>
      <w:r w:rsidRPr="0031327D">
        <w:rPr>
          <w:b/>
          <w:bCs/>
          <w:sz w:val="24"/>
          <w:szCs w:val="24"/>
          <w:lang w:val="sr-Latn-BA"/>
        </w:rPr>
        <w:t xml:space="preserve"> </w:t>
      </w:r>
      <w:r w:rsidR="00B111F7" w:rsidRPr="0031327D">
        <w:rPr>
          <w:b/>
          <w:bCs/>
          <w:sz w:val="24"/>
          <w:szCs w:val="24"/>
          <w:lang w:val="sr-Latn-BA"/>
        </w:rPr>
        <w:t xml:space="preserve"> DODATNE </w:t>
      </w:r>
      <w:r w:rsidRPr="0031327D">
        <w:rPr>
          <w:b/>
          <w:bCs/>
          <w:sz w:val="24"/>
          <w:szCs w:val="24"/>
          <w:lang w:val="sr-Latn-BA"/>
        </w:rPr>
        <w:t xml:space="preserve"> INFORMA</w:t>
      </w:r>
      <w:r w:rsidR="00B111F7" w:rsidRPr="0031327D">
        <w:rPr>
          <w:b/>
          <w:bCs/>
          <w:sz w:val="24"/>
          <w:szCs w:val="24"/>
          <w:lang w:val="sr-Latn-BA"/>
        </w:rPr>
        <w:t>CIJE</w:t>
      </w:r>
      <w:r w:rsidR="005D05C3" w:rsidRPr="0031327D">
        <w:rPr>
          <w:b/>
          <w:bCs/>
          <w:sz w:val="24"/>
          <w:szCs w:val="24"/>
          <w:lang w:val="sr-Latn-B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7C3FD5" w:rsidRPr="0031327D" w:rsidTr="00CE616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3E" w:rsidRPr="0031327D" w:rsidRDefault="00484D73" w:rsidP="002B1026">
            <w:pPr>
              <w:jc w:val="both"/>
              <w:rPr>
                <w:b/>
                <w:sz w:val="24"/>
                <w:szCs w:val="24"/>
                <w:lang w:val="sr-Latn-BA"/>
              </w:rPr>
            </w:pPr>
            <w:r w:rsidRPr="0031327D">
              <w:rPr>
                <w:b/>
                <w:sz w:val="24"/>
                <w:szCs w:val="24"/>
                <w:lang w:val="sr-Latn-BA"/>
              </w:rPr>
              <w:t>Ekonomski operater imaće pravo da preda tender,</w:t>
            </w:r>
            <w:r w:rsidR="007C3FD5" w:rsidRPr="0031327D">
              <w:rPr>
                <w:b/>
                <w:sz w:val="24"/>
                <w:szCs w:val="24"/>
                <w:lang w:val="sr-Latn-BA"/>
              </w:rPr>
              <w:t xml:space="preserve"> zahtev za učešće i druga potrebna dokumenta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ili dosije</w:t>
            </w:r>
            <w:r w:rsidR="00B277CB" w:rsidRPr="0031327D">
              <w:rPr>
                <w:b/>
                <w:sz w:val="24"/>
                <w:szCs w:val="24"/>
                <w:lang w:val="sr-Latn-BA"/>
              </w:rPr>
              <w:t>e</w:t>
            </w:r>
            <w:r w:rsidR="00DD2483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  <w:r w:rsidR="0031327D" w:rsidRPr="0031327D">
              <w:rPr>
                <w:b/>
                <w:sz w:val="24"/>
                <w:szCs w:val="24"/>
                <w:lang w:val="sr-Latn-BA"/>
              </w:rPr>
              <w:t>koji</w:t>
            </w:r>
            <w:r w:rsidR="00E87E5F" w:rsidRPr="0031327D">
              <w:rPr>
                <w:b/>
                <w:sz w:val="24"/>
                <w:szCs w:val="24"/>
                <w:lang w:val="sr-Latn-BA"/>
              </w:rPr>
              <w:t xml:space="preserve"> se dozvoljavaju tokom vršenja aktivnosti nabavke na albanskom, srpskom ili engleskom jeziku.</w:t>
            </w:r>
            <w:r w:rsidR="00BF2DDF" w:rsidRPr="0031327D">
              <w:rPr>
                <w:b/>
                <w:sz w:val="24"/>
                <w:szCs w:val="24"/>
                <w:lang w:val="sr-Latn-BA"/>
              </w:rPr>
              <w:t xml:space="preserve"> </w:t>
            </w:r>
          </w:p>
          <w:p w:rsidR="0050103E" w:rsidRPr="00BB0400" w:rsidRDefault="0031327D" w:rsidP="00BB0400">
            <w:pPr>
              <w:jc w:val="both"/>
              <w:rPr>
                <w:i/>
                <w:iCs/>
                <w:sz w:val="24"/>
                <w:szCs w:val="24"/>
                <w:lang w:val="sr-Latn-BA"/>
              </w:rPr>
            </w:pPr>
            <w:r w:rsidRPr="0031327D">
              <w:rPr>
                <w:i/>
                <w:sz w:val="24"/>
                <w:szCs w:val="24"/>
                <w:lang w:val="sr-Latn-BA"/>
              </w:rPr>
              <w:t>Dodaj ostale informacije</w:t>
            </w:r>
            <w:r w:rsidR="00BF2DDF" w:rsidRPr="0031327D">
              <w:rPr>
                <w:i/>
                <w:sz w:val="24"/>
                <w:szCs w:val="24"/>
                <w:lang w:val="sr-Latn-BA"/>
              </w:rPr>
              <w:t>: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:[kao št</w:t>
            </w:r>
            <w:r w:rsidRPr="0031327D">
              <w:rPr>
                <w:i/>
                <w:iCs/>
                <w:sz w:val="24"/>
                <w:szCs w:val="24"/>
                <w:lang w:val="sr-Latn-BA"/>
              </w:rPr>
              <w:t>o je pred-konferencija, poseta</w:t>
            </w:r>
            <w:r w:rsidR="000B7FB8" w:rsidRPr="0031327D">
              <w:rPr>
                <w:i/>
                <w:iCs/>
                <w:sz w:val="24"/>
                <w:szCs w:val="24"/>
                <w:lang w:val="sr-Latn-BA"/>
              </w:rPr>
              <w:t xml:space="preserve"> radionicama, itd.]</w:t>
            </w:r>
          </w:p>
          <w:p w:rsidR="0050103E" w:rsidRPr="0031327D" w:rsidRDefault="0050103E" w:rsidP="00E434F8">
            <w:pPr>
              <w:rPr>
                <w:sz w:val="24"/>
                <w:szCs w:val="24"/>
                <w:lang w:val="sr-Latn-BA"/>
              </w:rPr>
            </w:pPr>
          </w:p>
        </w:tc>
      </w:tr>
    </w:tbl>
    <w:p w:rsidR="00F25BE7" w:rsidRPr="0031327D" w:rsidRDefault="00F25BE7" w:rsidP="00F25BE7">
      <w:pPr>
        <w:rPr>
          <w:b/>
          <w:bCs/>
          <w:sz w:val="28"/>
          <w:szCs w:val="28"/>
          <w:lang w:val="sr-Latn-BA"/>
        </w:rPr>
      </w:pPr>
    </w:p>
    <w:sectPr w:rsidR="00F25BE7" w:rsidRPr="0031327D" w:rsidSect="00FC603D">
      <w:headerReference w:type="default" r:id="rId13"/>
      <w:footerReference w:type="default" r:id="rId14"/>
      <w:pgSz w:w="11905" w:h="16831"/>
      <w:pgMar w:top="1134" w:right="1134" w:bottom="1134" w:left="1134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51" w:rsidRDefault="00BD5451">
      <w:r>
        <w:separator/>
      </w:r>
    </w:p>
  </w:endnote>
  <w:endnote w:type="continuationSeparator" w:id="0">
    <w:p w:rsidR="00BD5451" w:rsidRDefault="00BD5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Pr="008E7756" w:rsidRDefault="006617F3" w:rsidP="00FA6D79">
    <w:pPr>
      <w:rPr>
        <w:b/>
        <w:bCs/>
        <w:sz w:val="36"/>
        <w:szCs w:val="36"/>
        <w:lang w:val="it-IT"/>
      </w:rPr>
    </w:pPr>
    <w:r w:rsidRPr="008E7756">
      <w:rPr>
        <w:i/>
        <w:iCs/>
        <w:kern w:val="0"/>
        <w:lang w:val="it-IT"/>
      </w:rPr>
      <w:t xml:space="preserve"> Standardni formular</w:t>
    </w:r>
    <w:r w:rsidRPr="008E7756">
      <w:rPr>
        <w:kern w:val="0"/>
        <w:lang w:val="it-IT"/>
      </w:rPr>
      <w:t>:</w:t>
    </w:r>
    <w:r w:rsidRPr="008E7756">
      <w:rPr>
        <w:b/>
        <w:bCs/>
        <w:sz w:val="36"/>
        <w:szCs w:val="36"/>
        <w:lang w:val="it-IT"/>
      </w:rPr>
      <w:t xml:space="preserve"> </w:t>
    </w:r>
    <w:r w:rsidRPr="008E7756">
      <w:rPr>
        <w:i/>
        <w:iCs/>
        <w:sz w:val="16"/>
        <w:szCs w:val="16"/>
        <w:lang w:val="it-IT"/>
      </w:rPr>
      <w:t>OBAVEŠTENJE O UGOVORU</w:t>
    </w:r>
    <w:r>
      <w:rPr>
        <w:i/>
        <w:iCs/>
        <w:sz w:val="16"/>
        <w:szCs w:val="16"/>
        <w:lang w:val="it-IT"/>
      </w:rPr>
      <w:t xml:space="preserve">  </w:t>
    </w:r>
  </w:p>
  <w:p w:rsidR="006617F3" w:rsidRPr="008E7756" w:rsidRDefault="006617F3" w:rsidP="00122666">
    <w:pPr>
      <w:tabs>
        <w:tab w:val="center" w:pos="4320"/>
        <w:tab w:val="right" w:pos="8640"/>
      </w:tabs>
      <w:jc w:val="center"/>
      <w:rPr>
        <w:kern w:val="0"/>
        <w:lang w:val="it-IT"/>
      </w:rPr>
    </w:pPr>
  </w:p>
  <w:p w:rsidR="006617F3" w:rsidRPr="008E7756" w:rsidRDefault="006617F3">
    <w:pPr>
      <w:tabs>
        <w:tab w:val="center" w:pos="4320"/>
        <w:tab w:val="right" w:pos="8640"/>
      </w:tabs>
      <w:rPr>
        <w:kern w:val="0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51" w:rsidRDefault="00BD5451">
      <w:r>
        <w:separator/>
      </w:r>
    </w:p>
  </w:footnote>
  <w:footnote w:type="continuationSeparator" w:id="0">
    <w:p w:rsidR="00BD5451" w:rsidRDefault="00BD5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7F3" w:rsidRDefault="006617F3">
    <w:pPr>
      <w:tabs>
        <w:tab w:val="center" w:pos="4320"/>
        <w:tab w:val="right" w:pos="8640"/>
      </w:tabs>
      <w:rPr>
        <w:kern w:val="0"/>
      </w:rPr>
    </w:pPr>
  </w:p>
  <w:p w:rsidR="006617F3" w:rsidRDefault="006617F3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22F0586"/>
    <w:multiLevelType w:val="hybridMultilevel"/>
    <w:tmpl w:val="4B38356A"/>
    <w:lvl w:ilvl="0" w:tplc="B0B6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C1F5F"/>
    <w:multiLevelType w:val="hybridMultilevel"/>
    <w:tmpl w:val="5456E7A6"/>
    <w:lvl w:ilvl="0" w:tplc="F354636A">
      <w:start w:val="1"/>
      <w:numFmt w:val="bullet"/>
      <w:lvlText w:val=""/>
      <w:legacy w:legacy="1" w:legacySpace="0" w:legacyIndent="360"/>
      <w:lvlJc w:val="left"/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18093F4A"/>
    <w:multiLevelType w:val="hybridMultilevel"/>
    <w:tmpl w:val="9D28B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669E7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43B43"/>
    <w:multiLevelType w:val="multilevel"/>
    <w:tmpl w:val="9D7664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977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594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851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2468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72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982" w:hanging="108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9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856" w:hanging="1440"/>
      </w:pPr>
      <w:rPr>
        <w:color w:val="000000"/>
      </w:rPr>
    </w:lvl>
  </w:abstractNum>
  <w:abstractNum w:abstractNumId="7">
    <w:nsid w:val="5A5D7898"/>
    <w:multiLevelType w:val="hybridMultilevel"/>
    <w:tmpl w:val="6FF21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262A8F"/>
    <w:multiLevelType w:val="hybridMultilevel"/>
    <w:tmpl w:val="ADE8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4B636A"/>
    <w:multiLevelType w:val="hybridMultilevel"/>
    <w:tmpl w:val="48BE0A36"/>
    <w:lvl w:ilvl="0" w:tplc="193C8D98">
      <w:start w:val="1"/>
      <w:numFmt w:val="decimal"/>
      <w:lvlText w:val="%1."/>
      <w:lvlJc w:val="left"/>
      <w:pPr>
        <w:tabs>
          <w:tab w:val="num" w:pos="510"/>
        </w:tabs>
        <w:ind w:left="510" w:hanging="420"/>
      </w:pPr>
      <w:rPr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809000F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809000F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0">
    <w:nsid w:val="6C542496"/>
    <w:multiLevelType w:val="hybridMultilevel"/>
    <w:tmpl w:val="AF827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35B99"/>
    <w:multiLevelType w:val="hybridMultilevel"/>
    <w:tmpl w:val="293EA5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A0D23B5"/>
    <w:multiLevelType w:val="hybridMultilevel"/>
    <w:tmpl w:val="0B94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12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0B05"/>
    <w:rsid w:val="00001982"/>
    <w:rsid w:val="000031B7"/>
    <w:rsid w:val="00004D2D"/>
    <w:rsid w:val="00014439"/>
    <w:rsid w:val="000147B7"/>
    <w:rsid w:val="00022D5B"/>
    <w:rsid w:val="0004556B"/>
    <w:rsid w:val="0006130A"/>
    <w:rsid w:val="00063DE9"/>
    <w:rsid w:val="0006437A"/>
    <w:rsid w:val="00066B6E"/>
    <w:rsid w:val="00067433"/>
    <w:rsid w:val="0006776A"/>
    <w:rsid w:val="000800E1"/>
    <w:rsid w:val="00084D89"/>
    <w:rsid w:val="000A1E58"/>
    <w:rsid w:val="000B2E7E"/>
    <w:rsid w:val="000B38C6"/>
    <w:rsid w:val="000B7B5E"/>
    <w:rsid w:val="000B7FB8"/>
    <w:rsid w:val="000D327B"/>
    <w:rsid w:val="000E0543"/>
    <w:rsid w:val="000E23DD"/>
    <w:rsid w:val="0010361C"/>
    <w:rsid w:val="00117EA9"/>
    <w:rsid w:val="001216B1"/>
    <w:rsid w:val="00122666"/>
    <w:rsid w:val="00126C0E"/>
    <w:rsid w:val="0013203B"/>
    <w:rsid w:val="00133C68"/>
    <w:rsid w:val="00145339"/>
    <w:rsid w:val="001739F3"/>
    <w:rsid w:val="00175CB9"/>
    <w:rsid w:val="0018041D"/>
    <w:rsid w:val="0018570F"/>
    <w:rsid w:val="00185F2D"/>
    <w:rsid w:val="00187796"/>
    <w:rsid w:val="00194C2D"/>
    <w:rsid w:val="001A45D9"/>
    <w:rsid w:val="001A4E98"/>
    <w:rsid w:val="001B0A08"/>
    <w:rsid w:val="001B0A4C"/>
    <w:rsid w:val="001D24B7"/>
    <w:rsid w:val="001D545B"/>
    <w:rsid w:val="001F0044"/>
    <w:rsid w:val="001F3882"/>
    <w:rsid w:val="001F40C0"/>
    <w:rsid w:val="002003A1"/>
    <w:rsid w:val="002011B0"/>
    <w:rsid w:val="00213C13"/>
    <w:rsid w:val="00214D06"/>
    <w:rsid w:val="0022543D"/>
    <w:rsid w:val="0023368D"/>
    <w:rsid w:val="00236AB7"/>
    <w:rsid w:val="00237A73"/>
    <w:rsid w:val="00237F07"/>
    <w:rsid w:val="002403D8"/>
    <w:rsid w:val="0024213A"/>
    <w:rsid w:val="00247527"/>
    <w:rsid w:val="0025305F"/>
    <w:rsid w:val="0026357D"/>
    <w:rsid w:val="00265367"/>
    <w:rsid w:val="002818F5"/>
    <w:rsid w:val="00284BB4"/>
    <w:rsid w:val="00286579"/>
    <w:rsid w:val="00286B30"/>
    <w:rsid w:val="00287FEC"/>
    <w:rsid w:val="00296B49"/>
    <w:rsid w:val="002A01D2"/>
    <w:rsid w:val="002A5107"/>
    <w:rsid w:val="002B0FFD"/>
    <w:rsid w:val="002B1026"/>
    <w:rsid w:val="002C1C1C"/>
    <w:rsid w:val="002C26A0"/>
    <w:rsid w:val="002C5595"/>
    <w:rsid w:val="002D1326"/>
    <w:rsid w:val="002D5184"/>
    <w:rsid w:val="002D7BF4"/>
    <w:rsid w:val="002E3F94"/>
    <w:rsid w:val="002E4207"/>
    <w:rsid w:val="002E694F"/>
    <w:rsid w:val="002E7104"/>
    <w:rsid w:val="002F006B"/>
    <w:rsid w:val="002F2E17"/>
    <w:rsid w:val="00300D05"/>
    <w:rsid w:val="003057F1"/>
    <w:rsid w:val="003063A7"/>
    <w:rsid w:val="00312FDF"/>
    <w:rsid w:val="0031327D"/>
    <w:rsid w:val="0032489B"/>
    <w:rsid w:val="00333998"/>
    <w:rsid w:val="00334F42"/>
    <w:rsid w:val="003558AC"/>
    <w:rsid w:val="00365408"/>
    <w:rsid w:val="003D3793"/>
    <w:rsid w:val="003D64D6"/>
    <w:rsid w:val="003D655F"/>
    <w:rsid w:val="003E6B43"/>
    <w:rsid w:val="003F48CB"/>
    <w:rsid w:val="003F556D"/>
    <w:rsid w:val="00400D39"/>
    <w:rsid w:val="004031B3"/>
    <w:rsid w:val="00403F57"/>
    <w:rsid w:val="004142A8"/>
    <w:rsid w:val="004242EF"/>
    <w:rsid w:val="00425B82"/>
    <w:rsid w:val="00430B50"/>
    <w:rsid w:val="00443A34"/>
    <w:rsid w:val="0044695B"/>
    <w:rsid w:val="00474288"/>
    <w:rsid w:val="00477DB4"/>
    <w:rsid w:val="00484D73"/>
    <w:rsid w:val="00486B70"/>
    <w:rsid w:val="00487E80"/>
    <w:rsid w:val="00492BDF"/>
    <w:rsid w:val="00496AAD"/>
    <w:rsid w:val="004977A1"/>
    <w:rsid w:val="004A36C2"/>
    <w:rsid w:val="004B12FD"/>
    <w:rsid w:val="004D23C7"/>
    <w:rsid w:val="004D2E37"/>
    <w:rsid w:val="004D45C0"/>
    <w:rsid w:val="0050103E"/>
    <w:rsid w:val="005031FC"/>
    <w:rsid w:val="00504338"/>
    <w:rsid w:val="005067F1"/>
    <w:rsid w:val="00510CEA"/>
    <w:rsid w:val="005161B2"/>
    <w:rsid w:val="005165F3"/>
    <w:rsid w:val="005244E9"/>
    <w:rsid w:val="00547255"/>
    <w:rsid w:val="00547DC8"/>
    <w:rsid w:val="005524C5"/>
    <w:rsid w:val="005601AE"/>
    <w:rsid w:val="00574537"/>
    <w:rsid w:val="00576641"/>
    <w:rsid w:val="00581E95"/>
    <w:rsid w:val="00582C98"/>
    <w:rsid w:val="0058751B"/>
    <w:rsid w:val="00597466"/>
    <w:rsid w:val="005A195A"/>
    <w:rsid w:val="005A21D2"/>
    <w:rsid w:val="005B0437"/>
    <w:rsid w:val="005C3627"/>
    <w:rsid w:val="005C3B4D"/>
    <w:rsid w:val="005D050A"/>
    <w:rsid w:val="005D05C3"/>
    <w:rsid w:val="005D218B"/>
    <w:rsid w:val="005E0B07"/>
    <w:rsid w:val="005E1727"/>
    <w:rsid w:val="005E1F11"/>
    <w:rsid w:val="005F2490"/>
    <w:rsid w:val="005F53F8"/>
    <w:rsid w:val="005F6995"/>
    <w:rsid w:val="00600959"/>
    <w:rsid w:val="006106FA"/>
    <w:rsid w:val="00625D89"/>
    <w:rsid w:val="006260A1"/>
    <w:rsid w:val="00632F45"/>
    <w:rsid w:val="00642B0F"/>
    <w:rsid w:val="00647D43"/>
    <w:rsid w:val="006604D9"/>
    <w:rsid w:val="006617F3"/>
    <w:rsid w:val="00664769"/>
    <w:rsid w:val="00674953"/>
    <w:rsid w:val="00684B2A"/>
    <w:rsid w:val="00687A1B"/>
    <w:rsid w:val="006904B0"/>
    <w:rsid w:val="006932FB"/>
    <w:rsid w:val="006A7FE6"/>
    <w:rsid w:val="006C56B4"/>
    <w:rsid w:val="006C6893"/>
    <w:rsid w:val="006D4167"/>
    <w:rsid w:val="006D5B66"/>
    <w:rsid w:val="00711707"/>
    <w:rsid w:val="007252CD"/>
    <w:rsid w:val="00730458"/>
    <w:rsid w:val="00736689"/>
    <w:rsid w:val="00742596"/>
    <w:rsid w:val="00745B1C"/>
    <w:rsid w:val="00751F97"/>
    <w:rsid w:val="00755727"/>
    <w:rsid w:val="007630FF"/>
    <w:rsid w:val="00765244"/>
    <w:rsid w:val="00772B79"/>
    <w:rsid w:val="00782FFE"/>
    <w:rsid w:val="0078435B"/>
    <w:rsid w:val="0079365C"/>
    <w:rsid w:val="007B17AA"/>
    <w:rsid w:val="007B4D5F"/>
    <w:rsid w:val="007C3FD5"/>
    <w:rsid w:val="007D142B"/>
    <w:rsid w:val="007D1D6B"/>
    <w:rsid w:val="007D6187"/>
    <w:rsid w:val="007E75EA"/>
    <w:rsid w:val="00802EEE"/>
    <w:rsid w:val="0081537F"/>
    <w:rsid w:val="008153B5"/>
    <w:rsid w:val="00816300"/>
    <w:rsid w:val="00824E6A"/>
    <w:rsid w:val="00825510"/>
    <w:rsid w:val="00831EE3"/>
    <w:rsid w:val="0083569F"/>
    <w:rsid w:val="00841E8B"/>
    <w:rsid w:val="00863DCE"/>
    <w:rsid w:val="008717FB"/>
    <w:rsid w:val="008767E5"/>
    <w:rsid w:val="0088640D"/>
    <w:rsid w:val="00890599"/>
    <w:rsid w:val="00893233"/>
    <w:rsid w:val="008969F7"/>
    <w:rsid w:val="008A4CEF"/>
    <w:rsid w:val="008A6F5D"/>
    <w:rsid w:val="008C121A"/>
    <w:rsid w:val="008C2368"/>
    <w:rsid w:val="008C731F"/>
    <w:rsid w:val="008E7756"/>
    <w:rsid w:val="008F1A11"/>
    <w:rsid w:val="008F5A7A"/>
    <w:rsid w:val="00902181"/>
    <w:rsid w:val="009170C7"/>
    <w:rsid w:val="00927A3B"/>
    <w:rsid w:val="00933386"/>
    <w:rsid w:val="00950090"/>
    <w:rsid w:val="00951BEC"/>
    <w:rsid w:val="00951C2B"/>
    <w:rsid w:val="00960B5E"/>
    <w:rsid w:val="00960CC3"/>
    <w:rsid w:val="0096514D"/>
    <w:rsid w:val="00973970"/>
    <w:rsid w:val="00977909"/>
    <w:rsid w:val="00982E61"/>
    <w:rsid w:val="009B0422"/>
    <w:rsid w:val="009C00B7"/>
    <w:rsid w:val="009C2BE8"/>
    <w:rsid w:val="009D6DD2"/>
    <w:rsid w:val="009E2681"/>
    <w:rsid w:val="009E4116"/>
    <w:rsid w:val="00A03179"/>
    <w:rsid w:val="00A112F2"/>
    <w:rsid w:val="00A11AF6"/>
    <w:rsid w:val="00A16EA5"/>
    <w:rsid w:val="00A31B31"/>
    <w:rsid w:val="00A32DE9"/>
    <w:rsid w:val="00A34BAE"/>
    <w:rsid w:val="00A360BB"/>
    <w:rsid w:val="00A57BCB"/>
    <w:rsid w:val="00A73A7E"/>
    <w:rsid w:val="00A832E0"/>
    <w:rsid w:val="00A87877"/>
    <w:rsid w:val="00A87F08"/>
    <w:rsid w:val="00A90570"/>
    <w:rsid w:val="00AA3073"/>
    <w:rsid w:val="00AA3143"/>
    <w:rsid w:val="00AB7C94"/>
    <w:rsid w:val="00AC04EB"/>
    <w:rsid w:val="00AD6780"/>
    <w:rsid w:val="00AE1EAA"/>
    <w:rsid w:val="00AE28A2"/>
    <w:rsid w:val="00AE3153"/>
    <w:rsid w:val="00AE3B19"/>
    <w:rsid w:val="00AF3405"/>
    <w:rsid w:val="00AF41C1"/>
    <w:rsid w:val="00AF5FF4"/>
    <w:rsid w:val="00B0143D"/>
    <w:rsid w:val="00B111F7"/>
    <w:rsid w:val="00B14AAA"/>
    <w:rsid w:val="00B176FE"/>
    <w:rsid w:val="00B21BFE"/>
    <w:rsid w:val="00B26C2D"/>
    <w:rsid w:val="00B26EC4"/>
    <w:rsid w:val="00B277CB"/>
    <w:rsid w:val="00B50260"/>
    <w:rsid w:val="00B56CB9"/>
    <w:rsid w:val="00B64630"/>
    <w:rsid w:val="00B7053F"/>
    <w:rsid w:val="00B7712D"/>
    <w:rsid w:val="00B84AFD"/>
    <w:rsid w:val="00B87C7C"/>
    <w:rsid w:val="00B902AD"/>
    <w:rsid w:val="00B90FFD"/>
    <w:rsid w:val="00B97B05"/>
    <w:rsid w:val="00BA2B9F"/>
    <w:rsid w:val="00BB0400"/>
    <w:rsid w:val="00BB311B"/>
    <w:rsid w:val="00BB749A"/>
    <w:rsid w:val="00BD5451"/>
    <w:rsid w:val="00BD5BD5"/>
    <w:rsid w:val="00BD754E"/>
    <w:rsid w:val="00BF2DDF"/>
    <w:rsid w:val="00BF48AB"/>
    <w:rsid w:val="00BF55AF"/>
    <w:rsid w:val="00BF5AA9"/>
    <w:rsid w:val="00C1343E"/>
    <w:rsid w:val="00C2139F"/>
    <w:rsid w:val="00C34019"/>
    <w:rsid w:val="00C407F9"/>
    <w:rsid w:val="00C455FD"/>
    <w:rsid w:val="00C45B98"/>
    <w:rsid w:val="00C5145B"/>
    <w:rsid w:val="00C606FB"/>
    <w:rsid w:val="00C662E1"/>
    <w:rsid w:val="00C72B9C"/>
    <w:rsid w:val="00C77929"/>
    <w:rsid w:val="00C82DAB"/>
    <w:rsid w:val="00C856A7"/>
    <w:rsid w:val="00C87407"/>
    <w:rsid w:val="00C951A9"/>
    <w:rsid w:val="00C96478"/>
    <w:rsid w:val="00CA03B2"/>
    <w:rsid w:val="00CA1E9D"/>
    <w:rsid w:val="00CA32E8"/>
    <w:rsid w:val="00CA7CC3"/>
    <w:rsid w:val="00CB1D64"/>
    <w:rsid w:val="00CB3425"/>
    <w:rsid w:val="00CC02C8"/>
    <w:rsid w:val="00CD7BD4"/>
    <w:rsid w:val="00CE2A9D"/>
    <w:rsid w:val="00CE6165"/>
    <w:rsid w:val="00CE6DD6"/>
    <w:rsid w:val="00CF4BB3"/>
    <w:rsid w:val="00CF5B5B"/>
    <w:rsid w:val="00D00053"/>
    <w:rsid w:val="00D00899"/>
    <w:rsid w:val="00D05093"/>
    <w:rsid w:val="00D13C49"/>
    <w:rsid w:val="00D1734F"/>
    <w:rsid w:val="00D22046"/>
    <w:rsid w:val="00D221F0"/>
    <w:rsid w:val="00D37820"/>
    <w:rsid w:val="00D43BDC"/>
    <w:rsid w:val="00D44727"/>
    <w:rsid w:val="00D44B9E"/>
    <w:rsid w:val="00D44CC8"/>
    <w:rsid w:val="00D51BA4"/>
    <w:rsid w:val="00D5408D"/>
    <w:rsid w:val="00D6524D"/>
    <w:rsid w:val="00D653EB"/>
    <w:rsid w:val="00D708E5"/>
    <w:rsid w:val="00D83E01"/>
    <w:rsid w:val="00D87AEF"/>
    <w:rsid w:val="00D97400"/>
    <w:rsid w:val="00DA0F7D"/>
    <w:rsid w:val="00DC34B6"/>
    <w:rsid w:val="00DD2483"/>
    <w:rsid w:val="00DD7A12"/>
    <w:rsid w:val="00DF2D18"/>
    <w:rsid w:val="00DF36E2"/>
    <w:rsid w:val="00E052F1"/>
    <w:rsid w:val="00E2123B"/>
    <w:rsid w:val="00E2129A"/>
    <w:rsid w:val="00E21439"/>
    <w:rsid w:val="00E23C49"/>
    <w:rsid w:val="00E253B2"/>
    <w:rsid w:val="00E434F8"/>
    <w:rsid w:val="00E56771"/>
    <w:rsid w:val="00E601C8"/>
    <w:rsid w:val="00E607AC"/>
    <w:rsid w:val="00E75FCD"/>
    <w:rsid w:val="00E81835"/>
    <w:rsid w:val="00E8361F"/>
    <w:rsid w:val="00E87E5F"/>
    <w:rsid w:val="00E9307C"/>
    <w:rsid w:val="00EA5707"/>
    <w:rsid w:val="00EB44DF"/>
    <w:rsid w:val="00EC4ED1"/>
    <w:rsid w:val="00EC610A"/>
    <w:rsid w:val="00ED562C"/>
    <w:rsid w:val="00ED68E3"/>
    <w:rsid w:val="00EE41AA"/>
    <w:rsid w:val="00EE780E"/>
    <w:rsid w:val="00EF473D"/>
    <w:rsid w:val="00F05DF5"/>
    <w:rsid w:val="00F06B64"/>
    <w:rsid w:val="00F23FAF"/>
    <w:rsid w:val="00F25BE7"/>
    <w:rsid w:val="00F275FA"/>
    <w:rsid w:val="00F3426A"/>
    <w:rsid w:val="00F65016"/>
    <w:rsid w:val="00F852CC"/>
    <w:rsid w:val="00F86F67"/>
    <w:rsid w:val="00F95A71"/>
    <w:rsid w:val="00FA0093"/>
    <w:rsid w:val="00FA3C7F"/>
    <w:rsid w:val="00FA3F01"/>
    <w:rsid w:val="00FA675C"/>
    <w:rsid w:val="00FA6D79"/>
    <w:rsid w:val="00FA7E31"/>
    <w:rsid w:val="00FA7F9C"/>
    <w:rsid w:val="00FB0FAC"/>
    <w:rsid w:val="00FB2B91"/>
    <w:rsid w:val="00FC25C9"/>
    <w:rsid w:val="00FC603D"/>
    <w:rsid w:val="00FD3F12"/>
    <w:rsid w:val="00FE67EB"/>
    <w:rsid w:val="00FE7283"/>
    <w:rsid w:val="00FF16D2"/>
    <w:rsid w:val="00FF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11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06437A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437A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0">
    <w:name w:val="Point 0"/>
    <w:basedOn w:val="Normal"/>
    <w:rsid w:val="00D83E01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2530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530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79"/>
    <w:rPr>
      <w:kern w:val="28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A6D79"/>
    <w:rPr>
      <w:kern w:val="28"/>
      <w:lang w:val="en-GB" w:eastAsia="en-GB"/>
    </w:rPr>
  </w:style>
  <w:style w:type="paragraph" w:styleId="BodyText2">
    <w:name w:val="Body Text 2"/>
    <w:basedOn w:val="Normal"/>
    <w:link w:val="BodyText2Char"/>
    <w:unhideWhenUsed/>
    <w:rsid w:val="00B64630"/>
    <w:pPr>
      <w:spacing w:after="120" w:line="480" w:lineRule="auto"/>
    </w:pPr>
    <w:rPr>
      <w:lang w:val="sq-AL"/>
    </w:rPr>
  </w:style>
  <w:style w:type="character" w:customStyle="1" w:styleId="BodyText2Char">
    <w:name w:val="Body Text 2 Char"/>
    <w:basedOn w:val="DefaultParagraphFont"/>
    <w:link w:val="BodyText2"/>
    <w:rsid w:val="00B64630"/>
    <w:rPr>
      <w:kern w:val="28"/>
      <w:lang w:val="sq-AL" w:eastAsia="en-GB"/>
    </w:rPr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  <w:style w:type="paragraph" w:styleId="Caption">
    <w:name w:val="caption"/>
    <w:basedOn w:val="Normal"/>
    <w:next w:val="Normal"/>
    <w:qFormat/>
    <w:rsid w:val="00B64630"/>
    <w:pPr>
      <w:widowControl/>
      <w:overflowPunct/>
      <w:autoSpaceDE/>
      <w:autoSpaceDN/>
      <w:adjustRightInd/>
      <w:spacing w:before="120" w:after="120"/>
      <w:ind w:right="-403"/>
      <w:jc w:val="both"/>
    </w:pPr>
    <w:rPr>
      <w:b/>
      <w:kern w:val="0"/>
      <w:sz w:val="24"/>
      <w:lang w:val="sq-AL" w:eastAsia="it-IT"/>
    </w:rPr>
  </w:style>
  <w:style w:type="paragraph" w:customStyle="1" w:styleId="OSCEFax">
    <w:name w:val="OSCE Fax"/>
    <w:basedOn w:val="Heading2"/>
    <w:rsid w:val="00FB0FAC"/>
    <w:pPr>
      <w:tabs>
        <w:tab w:val="center" w:pos="1985"/>
      </w:tabs>
      <w:spacing w:after="120" w:line="360" w:lineRule="atLeast"/>
      <w:outlineLvl w:val="9"/>
    </w:pPr>
    <w:rPr>
      <w:rFonts w:eastAsia="MS Mincho"/>
      <w:bCs w:val="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C5145B"/>
  </w:style>
  <w:style w:type="paragraph" w:customStyle="1" w:styleId="CharCharCharCharCharChar">
    <w:name w:val="Char Char Char Char Char Char"/>
    <w:basedOn w:val="Normal"/>
    <w:rsid w:val="00133C68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2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88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145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86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237818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kurimi.aksp@rks-gov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kim.dakaj@rks-gov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B930-B41E-4807-8DCE-D49F8089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1827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Fidajete Geci</cp:lastModifiedBy>
  <cp:revision>4</cp:revision>
  <cp:lastPrinted>2006-09-15T14:10:00Z</cp:lastPrinted>
  <dcterms:created xsi:type="dcterms:W3CDTF">2017-03-20T08:40:00Z</dcterms:created>
  <dcterms:modified xsi:type="dcterms:W3CDTF">2017-03-20T08:41:00Z</dcterms:modified>
</cp:coreProperties>
</file>